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7928" w14:textId="7A33A522" w:rsidR="0082635C" w:rsidRPr="000C7DDE" w:rsidRDefault="00140A8F" w:rsidP="000C7DDE">
      <w:pPr>
        <w:tabs>
          <w:tab w:val="left" w:pos="7553"/>
        </w:tabs>
        <w:spacing w:before="240"/>
        <w:ind w:firstLine="2880"/>
        <w:rPr>
          <w:b/>
          <w:sz w:val="32"/>
        </w:rPr>
      </w:pPr>
      <w:r>
        <w:rPr>
          <w:noProof/>
          <w:lang w:eastAsia="en-GB"/>
        </w:rPr>
        <w:drawing>
          <wp:anchor distT="0" distB="0" distL="114300" distR="114300" simplePos="0" relativeHeight="251659264" behindDoc="1" locked="0" layoutInCell="1" allowOverlap="1" wp14:anchorId="0750AD71" wp14:editId="4A542832">
            <wp:simplePos x="0" y="0"/>
            <wp:positionH relativeFrom="margin">
              <wp:posOffset>-586163</wp:posOffset>
            </wp:positionH>
            <wp:positionV relativeFrom="margin">
              <wp:posOffset>-798079</wp:posOffset>
            </wp:positionV>
            <wp:extent cx="3075709" cy="105908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5709" cy="1059081"/>
                    </a:xfrm>
                    <a:prstGeom prst="rect">
                      <a:avLst/>
                    </a:prstGeom>
                  </pic:spPr>
                </pic:pic>
              </a:graphicData>
            </a:graphic>
            <wp14:sizeRelH relativeFrom="margin">
              <wp14:pctWidth>0</wp14:pctWidth>
            </wp14:sizeRelH>
            <wp14:sizeRelV relativeFrom="margin">
              <wp14:pctHeight>0</wp14:pctHeight>
            </wp14:sizeRelV>
          </wp:anchor>
        </w:drawing>
      </w:r>
      <w:r w:rsidR="00B7162D">
        <w:rPr>
          <w:b/>
          <w:sz w:val="32"/>
        </w:rPr>
        <w:t>S</w:t>
      </w:r>
      <w:r w:rsidR="002C4A07">
        <w:rPr>
          <w:b/>
          <w:sz w:val="32"/>
        </w:rPr>
        <w:t>ummer</w:t>
      </w:r>
      <w:r w:rsidR="00B7162D">
        <w:rPr>
          <w:b/>
          <w:sz w:val="32"/>
        </w:rPr>
        <w:t xml:space="preserve"> Term 202</w:t>
      </w:r>
      <w:r w:rsidR="00656F53">
        <w:rPr>
          <w:b/>
          <w:sz w:val="32"/>
        </w:rPr>
        <w:t>1</w:t>
      </w:r>
      <w:r w:rsidR="00B7162D">
        <w:rPr>
          <w:b/>
          <w:sz w:val="32"/>
        </w:rPr>
        <w:t xml:space="preserve"> </w:t>
      </w:r>
      <w:r w:rsidR="00EF324F" w:rsidRPr="00EA3D9B">
        <w:rPr>
          <w:b/>
          <w:sz w:val="32"/>
        </w:rPr>
        <w:t>Newsletter</w:t>
      </w:r>
    </w:p>
    <w:p w14:paraId="203F7E3C" w14:textId="77777777" w:rsidR="000C7DDE" w:rsidRDefault="000C7DDE" w:rsidP="000C7DDE">
      <w:pPr>
        <w:spacing w:after="0" w:line="240" w:lineRule="auto"/>
        <w:rPr>
          <w:rFonts w:cstheme="minorHAnsi"/>
        </w:rPr>
      </w:pPr>
      <w:r>
        <w:rPr>
          <w:rFonts w:cstheme="minorHAnsi"/>
        </w:rPr>
        <w:t>Dear Parent/carers,</w:t>
      </w:r>
    </w:p>
    <w:p w14:paraId="3EDA89A1" w14:textId="77777777" w:rsidR="000C7DDE" w:rsidRDefault="000C7DDE" w:rsidP="000C7DDE">
      <w:pPr>
        <w:spacing w:after="0" w:line="240" w:lineRule="auto"/>
        <w:rPr>
          <w:rFonts w:cstheme="minorHAnsi"/>
        </w:rPr>
      </w:pPr>
    </w:p>
    <w:p w14:paraId="2C65E390" w14:textId="008C7CA9" w:rsidR="000C7DDE" w:rsidRPr="000C7DDE" w:rsidRDefault="000C7DDE" w:rsidP="000C7DDE">
      <w:pPr>
        <w:spacing w:after="0" w:line="240" w:lineRule="auto"/>
        <w:jc w:val="center"/>
        <w:rPr>
          <w:rFonts w:cstheme="minorHAnsi"/>
        </w:rPr>
      </w:pPr>
      <w:r w:rsidRPr="00DC6BB9">
        <w:rPr>
          <w:b/>
          <w:noProof/>
          <w:sz w:val="24"/>
          <w:lang w:eastAsia="en-GB"/>
        </w:rPr>
        <mc:AlternateContent>
          <mc:Choice Requires="wps">
            <w:drawing>
              <wp:anchor distT="45720" distB="45720" distL="114300" distR="114300" simplePos="0" relativeHeight="251669504" behindDoc="0" locked="0" layoutInCell="1" allowOverlap="1" wp14:anchorId="5D7B75AD" wp14:editId="08E80FDE">
                <wp:simplePos x="0" y="0"/>
                <wp:positionH relativeFrom="margin">
                  <wp:posOffset>7426</wp:posOffset>
                </wp:positionH>
                <wp:positionV relativeFrom="paragraph">
                  <wp:posOffset>967740</wp:posOffset>
                </wp:positionV>
                <wp:extent cx="6156960" cy="7017181"/>
                <wp:effectExtent l="19050" t="1905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017181"/>
                        </a:xfrm>
                        <a:prstGeom prst="rect">
                          <a:avLst/>
                        </a:prstGeom>
                        <a:solidFill>
                          <a:srgbClr val="FFFFFF"/>
                        </a:solidFill>
                        <a:ln w="28575" cmpd="dbl">
                          <a:solidFill>
                            <a:srgbClr val="FF0066"/>
                          </a:solidFill>
                          <a:prstDash val="solid"/>
                          <a:round/>
                          <a:headEnd/>
                          <a:tailEnd/>
                          <a:extLst>
                            <a:ext uri="{C807C97D-BFC1-408E-A445-0C87EB9F89A2}">
                              <ask:lineSketchStyleProps xmlns:ask="http://schemas.microsoft.com/office/drawing/2018/sketchyshapes" sd="1219033472">
                                <a:custGeom>
                                  <a:avLst/>
                                  <a:gdLst>
                                    <a:gd name="connsiteX0" fmla="*/ 0 w 6123940"/>
                                    <a:gd name="connsiteY0" fmla="*/ 0 h 7137400"/>
                                    <a:gd name="connsiteX1" fmla="*/ 6123940 w 6123940"/>
                                    <a:gd name="connsiteY1" fmla="*/ 0 h 7137400"/>
                                    <a:gd name="connsiteX2" fmla="*/ 6123940 w 6123940"/>
                                    <a:gd name="connsiteY2" fmla="*/ 7137400 h 7137400"/>
                                    <a:gd name="connsiteX3" fmla="*/ 0 w 6123940"/>
                                    <a:gd name="connsiteY3" fmla="*/ 7137400 h 7137400"/>
                                    <a:gd name="connsiteX4" fmla="*/ 0 w 6123940"/>
                                    <a:gd name="connsiteY4" fmla="*/ 0 h 7137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23940" h="7137400" fill="none" extrusionOk="0">
                                      <a:moveTo>
                                        <a:pt x="0" y="0"/>
                                      </a:moveTo>
                                      <a:cubicBezTo>
                                        <a:pt x="2836650" y="-49533"/>
                                        <a:pt x="4523531" y="-14809"/>
                                        <a:pt x="6123940" y="0"/>
                                      </a:cubicBezTo>
                                      <a:cubicBezTo>
                                        <a:pt x="6211579" y="2566855"/>
                                        <a:pt x="6051261" y="5427751"/>
                                        <a:pt x="6123940" y="7137400"/>
                                      </a:cubicBezTo>
                                      <a:cubicBezTo>
                                        <a:pt x="5296566" y="7089169"/>
                                        <a:pt x="856199" y="7221855"/>
                                        <a:pt x="0" y="7137400"/>
                                      </a:cubicBezTo>
                                      <a:cubicBezTo>
                                        <a:pt x="-38581" y="5334215"/>
                                        <a:pt x="63341" y="3556158"/>
                                        <a:pt x="0" y="0"/>
                                      </a:cubicBezTo>
                                      <a:close/>
                                    </a:path>
                                    <a:path w="6123940" h="7137400" stroke="0" extrusionOk="0">
                                      <a:moveTo>
                                        <a:pt x="0" y="0"/>
                                      </a:moveTo>
                                      <a:cubicBezTo>
                                        <a:pt x="1340290" y="118645"/>
                                        <a:pt x="4836226" y="116012"/>
                                        <a:pt x="6123940" y="0"/>
                                      </a:cubicBezTo>
                                      <a:cubicBezTo>
                                        <a:pt x="5991058" y="1053673"/>
                                        <a:pt x="6208891" y="4020962"/>
                                        <a:pt x="6123940" y="7137400"/>
                                      </a:cubicBezTo>
                                      <a:cubicBezTo>
                                        <a:pt x="5313325" y="7272000"/>
                                        <a:pt x="765694" y="6980204"/>
                                        <a:pt x="0" y="7137400"/>
                                      </a:cubicBezTo>
                                      <a:cubicBezTo>
                                        <a:pt x="-20187" y="3931081"/>
                                        <a:pt x="-152480" y="1291439"/>
                                        <a:pt x="0" y="0"/>
                                      </a:cubicBezTo>
                                      <a:close/>
                                    </a:path>
                                  </a:pathLst>
                                </a:custGeom>
                                <ask:type>
                                  <ask:lineSketchNone/>
                                </ask:type>
                              </ask:lineSketchStyleProps>
                            </a:ext>
                          </a:extLst>
                        </a:ln>
                        <a:effectLst>
                          <a:softEdge rad="0"/>
                        </a:effectLst>
                      </wps:spPr>
                      <wps:txbx>
                        <w:txbxContent>
                          <w:p w14:paraId="034C57BA" w14:textId="77777777" w:rsidR="000C7DDE" w:rsidRPr="002D047C" w:rsidRDefault="000C7DDE" w:rsidP="000C7DDE">
                            <w:pPr>
                              <w:spacing w:after="0" w:line="240" w:lineRule="auto"/>
                              <w:ind w:left="360"/>
                              <w:rPr>
                                <w:rFonts w:cstheme="minorHAnsi"/>
                                <w:b/>
                                <w:bCs/>
                                <w:u w:val="single"/>
                              </w:rPr>
                            </w:pPr>
                            <w:r w:rsidRPr="002D047C">
                              <w:rPr>
                                <w:rFonts w:cstheme="minorHAnsi"/>
                                <w:b/>
                                <w:bCs/>
                                <w:u w:val="single"/>
                              </w:rPr>
                              <w:t>Staff training</w:t>
                            </w:r>
                          </w:p>
                          <w:p w14:paraId="22CE1BC4" w14:textId="77777777" w:rsidR="000C7DDE" w:rsidRPr="002D047C" w:rsidRDefault="000C7DDE" w:rsidP="000C7DDE">
                            <w:pPr>
                              <w:pStyle w:val="ListParagraph"/>
                              <w:numPr>
                                <w:ilvl w:val="0"/>
                                <w:numId w:val="30"/>
                              </w:numPr>
                              <w:spacing w:after="0" w:line="240" w:lineRule="auto"/>
                              <w:rPr>
                                <w:rFonts w:cstheme="minorHAnsi"/>
                              </w:rPr>
                            </w:pPr>
                            <w:r w:rsidRPr="002D047C">
                              <w:rPr>
                                <w:rFonts w:cstheme="minorHAnsi"/>
                              </w:rPr>
                              <w:t>Helen and Lisa have renewed their first aid certificates</w:t>
                            </w:r>
                          </w:p>
                          <w:p w14:paraId="580BF397" w14:textId="77777777" w:rsidR="000C7DDE" w:rsidRPr="002D047C" w:rsidRDefault="000C7DDE" w:rsidP="000C7DDE">
                            <w:pPr>
                              <w:pStyle w:val="ListParagraph"/>
                              <w:numPr>
                                <w:ilvl w:val="0"/>
                                <w:numId w:val="30"/>
                              </w:numPr>
                              <w:spacing w:after="0" w:line="240" w:lineRule="auto"/>
                              <w:rPr>
                                <w:rFonts w:cstheme="minorHAnsi"/>
                              </w:rPr>
                            </w:pPr>
                            <w:r w:rsidRPr="002D047C">
                              <w:rPr>
                                <w:rFonts w:cstheme="minorHAnsi"/>
                              </w:rPr>
                              <w:t>All staff have been training together every fortnight to deepen their knowledge on supporting communication and language skills</w:t>
                            </w:r>
                            <w:r>
                              <w:rPr>
                                <w:rFonts w:cstheme="minorHAnsi"/>
                              </w:rPr>
                              <w:t>,</w:t>
                            </w:r>
                            <w:r w:rsidRPr="002D047C">
                              <w:rPr>
                                <w:rFonts w:cstheme="minorHAnsi"/>
                              </w:rPr>
                              <w:t xml:space="preserve"> and will continue to do so until the end of th</w:t>
                            </w:r>
                            <w:r>
                              <w:rPr>
                                <w:rFonts w:cstheme="minorHAnsi"/>
                              </w:rPr>
                              <w:t>e</w:t>
                            </w:r>
                            <w:r w:rsidRPr="002D047C">
                              <w:rPr>
                                <w:rFonts w:cstheme="minorHAnsi"/>
                              </w:rPr>
                              <w:t xml:space="preserve"> academic year</w:t>
                            </w:r>
                          </w:p>
                          <w:p w14:paraId="5D8CB9FA" w14:textId="1C6BF20C" w:rsidR="000C7DDE" w:rsidRPr="002D047C" w:rsidRDefault="000C7DDE" w:rsidP="000C7DDE">
                            <w:pPr>
                              <w:pStyle w:val="ListParagraph"/>
                              <w:numPr>
                                <w:ilvl w:val="0"/>
                                <w:numId w:val="30"/>
                              </w:numPr>
                              <w:spacing w:after="0" w:line="240" w:lineRule="auto"/>
                              <w:rPr>
                                <w:rFonts w:cstheme="minorHAnsi"/>
                              </w:rPr>
                            </w:pPr>
                            <w:r w:rsidRPr="002D047C">
                              <w:rPr>
                                <w:rFonts w:cstheme="minorHAnsi"/>
                              </w:rPr>
                              <w:t xml:space="preserve">Well done to Gemma who has submitted her last assignment for her Special Needs </w:t>
                            </w:r>
                            <w:r>
                              <w:rPr>
                                <w:rFonts w:cstheme="minorHAnsi"/>
                              </w:rPr>
                              <w:t xml:space="preserve">level 4 </w:t>
                            </w:r>
                            <w:r w:rsidRPr="002D047C">
                              <w:rPr>
                                <w:rFonts w:cstheme="minorHAnsi"/>
                              </w:rPr>
                              <w:t>qualification</w:t>
                            </w:r>
                          </w:p>
                          <w:p w14:paraId="7AC788A7" w14:textId="77777777" w:rsidR="000C7DDE" w:rsidRPr="00F75234" w:rsidRDefault="000C7DDE" w:rsidP="000C7DDE">
                            <w:pPr>
                              <w:spacing w:after="0" w:line="240" w:lineRule="auto"/>
                              <w:rPr>
                                <w:rFonts w:cstheme="minorHAnsi"/>
                              </w:rPr>
                            </w:pPr>
                          </w:p>
                          <w:p w14:paraId="53D270E4" w14:textId="77777777" w:rsidR="000C7DDE" w:rsidRPr="002D047C" w:rsidRDefault="000C7DDE" w:rsidP="000C7DDE">
                            <w:pPr>
                              <w:spacing w:after="0" w:line="240" w:lineRule="auto"/>
                              <w:ind w:left="360"/>
                              <w:rPr>
                                <w:rFonts w:cstheme="minorHAnsi"/>
                                <w:b/>
                                <w:u w:val="single"/>
                              </w:rPr>
                            </w:pPr>
                            <w:r w:rsidRPr="002D047C">
                              <w:rPr>
                                <w:rFonts w:cstheme="minorHAnsi"/>
                                <w:b/>
                                <w:u w:val="single"/>
                              </w:rPr>
                              <w:t>Planning for chatterbox activities for the Summer Term</w:t>
                            </w:r>
                          </w:p>
                          <w:p w14:paraId="4B41CF57" w14:textId="1DB32263" w:rsidR="000C7DDE" w:rsidRDefault="000C7DDE" w:rsidP="000C7DDE">
                            <w:pPr>
                              <w:pStyle w:val="ListParagraph"/>
                              <w:numPr>
                                <w:ilvl w:val="0"/>
                                <w:numId w:val="18"/>
                              </w:numPr>
                              <w:spacing w:after="0" w:line="240" w:lineRule="auto"/>
                              <w:rPr>
                                <w:rFonts w:cstheme="minorHAnsi"/>
                              </w:rPr>
                            </w:pPr>
                            <w:r w:rsidRPr="002D047C">
                              <w:rPr>
                                <w:rFonts w:cstheme="minorHAnsi"/>
                              </w:rPr>
                              <w:t xml:space="preserve">Our chatterbox activities complement the termly topics we cover in the setting.  You can find the chatterbox activities posted weekly to our </w:t>
                            </w:r>
                            <w:hyperlink r:id="rId8" w:history="1">
                              <w:r w:rsidRPr="002D047C">
                                <w:rPr>
                                  <w:rStyle w:val="Hyperlink"/>
                                  <w:rFonts w:cstheme="minorHAnsi"/>
                                </w:rPr>
                                <w:t>Facebook</w:t>
                              </w:r>
                            </w:hyperlink>
                            <w:r w:rsidRPr="002D047C">
                              <w:rPr>
                                <w:rFonts w:cstheme="minorHAnsi"/>
                              </w:rPr>
                              <w:t xml:space="preserve"> page</w:t>
                            </w:r>
                            <w:r>
                              <w:rPr>
                                <w:rFonts w:cstheme="minorHAnsi"/>
                              </w:rPr>
                              <w:t>, and on the parent section of the website</w:t>
                            </w:r>
                            <w:r w:rsidRPr="002D047C">
                              <w:rPr>
                                <w:rFonts w:cstheme="minorHAnsi"/>
                              </w:rPr>
                              <w:t xml:space="preserve">. </w:t>
                            </w:r>
                          </w:p>
                          <w:p w14:paraId="6B4DE736" w14:textId="74F20578" w:rsidR="000C7DDE" w:rsidRPr="000C7DDE" w:rsidRDefault="000C7DDE" w:rsidP="000C7DDE">
                            <w:pPr>
                              <w:pStyle w:val="ListParagraph"/>
                              <w:numPr>
                                <w:ilvl w:val="0"/>
                                <w:numId w:val="18"/>
                              </w:numPr>
                              <w:spacing w:after="0" w:line="240" w:lineRule="auto"/>
                              <w:rPr>
                                <w:rFonts w:cstheme="minorHAnsi"/>
                              </w:rPr>
                            </w:pPr>
                            <w:r w:rsidRPr="002D047C">
                              <w:rPr>
                                <w:rFonts w:cstheme="minorHAnsi"/>
                              </w:rPr>
                              <w:t xml:space="preserve">This term we will be focusing on language development, and we hope that you will take part in our activities with your child. </w:t>
                            </w:r>
                            <w:r w:rsidRPr="000C7DDE">
                              <w:rPr>
                                <w:rFonts w:cstheme="minorHAnsi"/>
                              </w:rPr>
                              <w:t xml:space="preserve">We encourage all parents to do the weekly activities with their children. Ordinarily we would ask you to send your completed activity in the chatterbox to nursery each week, but due to </w:t>
                            </w:r>
                            <w:r>
                              <w:rPr>
                                <w:rFonts w:cstheme="minorHAnsi"/>
                              </w:rPr>
                              <w:t>current restrictions</w:t>
                            </w:r>
                            <w:r w:rsidRPr="000C7DDE">
                              <w:rPr>
                                <w:rFonts w:cstheme="minorHAnsi"/>
                              </w:rPr>
                              <w:t xml:space="preserve"> are asking you to post a video of your child talking about their activity onto Tapestry and adding a photo of the activity. </w:t>
                            </w:r>
                          </w:p>
                          <w:p w14:paraId="26ABE320" w14:textId="77777777" w:rsidR="000C7DDE" w:rsidRDefault="000C7DDE" w:rsidP="000C7DDE">
                            <w:pPr>
                              <w:spacing w:after="0" w:line="240" w:lineRule="auto"/>
                              <w:rPr>
                                <w:rFonts w:cstheme="minorHAnsi"/>
                                <w:b/>
                                <w:bCs/>
                                <w:u w:val="single"/>
                              </w:rPr>
                            </w:pPr>
                          </w:p>
                          <w:p w14:paraId="2B351AAB" w14:textId="77777777" w:rsidR="000C7DDE" w:rsidRPr="00DD2A89" w:rsidRDefault="000C7DDE" w:rsidP="000C7DDE">
                            <w:pPr>
                              <w:spacing w:after="0" w:line="240" w:lineRule="auto"/>
                              <w:ind w:left="360"/>
                              <w:rPr>
                                <w:rFonts w:cstheme="minorHAnsi"/>
                                <w:b/>
                                <w:bCs/>
                                <w:u w:val="single"/>
                              </w:rPr>
                            </w:pPr>
                            <w:r w:rsidRPr="00DD2A89">
                              <w:rPr>
                                <w:rFonts w:cstheme="minorHAnsi"/>
                                <w:b/>
                                <w:bCs/>
                                <w:u w:val="single"/>
                              </w:rPr>
                              <w:t>Tapestry</w:t>
                            </w:r>
                          </w:p>
                          <w:p w14:paraId="2F4CD602" w14:textId="424BBF33" w:rsidR="000C7DDE" w:rsidRPr="00EC2936" w:rsidRDefault="000C7DDE" w:rsidP="000C7DDE">
                            <w:pPr>
                              <w:pStyle w:val="ListParagraph"/>
                              <w:numPr>
                                <w:ilvl w:val="0"/>
                                <w:numId w:val="31"/>
                              </w:numPr>
                              <w:spacing w:after="0" w:line="240" w:lineRule="auto"/>
                              <w:rPr>
                                <w:rFonts w:cstheme="minorHAnsi"/>
                              </w:rPr>
                            </w:pPr>
                            <w:r w:rsidRPr="00DD2A89">
                              <w:rPr>
                                <w:rFonts w:cstheme="minorHAnsi"/>
                              </w:rPr>
                              <w:t>We actively encourage you to upload your photos</w:t>
                            </w:r>
                            <w:r>
                              <w:rPr>
                                <w:rFonts w:cstheme="minorHAnsi"/>
                              </w:rPr>
                              <w:t>, videos,</w:t>
                            </w:r>
                            <w:r w:rsidRPr="00DD2A89">
                              <w:rPr>
                                <w:rFonts w:cstheme="minorHAnsi"/>
                              </w:rPr>
                              <w:t xml:space="preserve"> and comments to us through </w:t>
                            </w:r>
                            <w:hyperlink r:id="rId9" w:history="1">
                              <w:r w:rsidRPr="00DD2A89">
                                <w:rPr>
                                  <w:rStyle w:val="Hyperlink"/>
                                  <w:rFonts w:cstheme="minorHAnsi"/>
                                </w:rPr>
                                <w:t>Tapestry</w:t>
                              </w:r>
                            </w:hyperlink>
                            <w:r w:rsidRPr="00DD2A89">
                              <w:rPr>
                                <w:rFonts w:cstheme="minorHAnsi"/>
                              </w:rPr>
                              <w:t xml:space="preserve">. We love to hear and see what your children have been doing at home! </w:t>
                            </w:r>
                            <w:r>
                              <w:rPr>
                                <w:rFonts w:cstheme="minorHAnsi"/>
                              </w:rPr>
                              <w:t>C</w:t>
                            </w:r>
                            <w:r w:rsidRPr="00EC2936">
                              <w:rPr>
                                <w:rFonts w:cstheme="minorHAnsi"/>
                              </w:rPr>
                              <w:t xml:space="preserve">heck Tapestry every fortnight for new uploads from your child’s keyworker. Photos and observations of your child at nursery are great to share with them at home.  </w:t>
                            </w:r>
                          </w:p>
                          <w:p w14:paraId="31BAD3EF" w14:textId="03C8B6C5" w:rsidR="000C7DDE" w:rsidRDefault="000C7DDE" w:rsidP="000C7DDE">
                            <w:pPr>
                              <w:pStyle w:val="ListParagraph"/>
                              <w:numPr>
                                <w:ilvl w:val="0"/>
                                <w:numId w:val="31"/>
                              </w:numPr>
                              <w:spacing w:after="0" w:line="240" w:lineRule="auto"/>
                              <w:rPr>
                                <w:rFonts w:cstheme="minorHAnsi"/>
                              </w:rPr>
                            </w:pPr>
                            <w:r w:rsidRPr="00DD2A89">
                              <w:rPr>
                                <w:rFonts w:cstheme="minorHAnsi"/>
                                <w:highlight w:val="yellow"/>
                              </w:rPr>
                              <w:t>For parents of children who are going to school, please ensure you download your child’s learning journal by the end of term as they will then be deleted over the summer holidays.</w:t>
                            </w:r>
                          </w:p>
                          <w:p w14:paraId="461865E1" w14:textId="79B016E6" w:rsidR="00BD21A1" w:rsidRDefault="00BD21A1" w:rsidP="00BD21A1">
                            <w:pPr>
                              <w:spacing w:after="0" w:line="240" w:lineRule="auto"/>
                              <w:rPr>
                                <w:rFonts w:cstheme="minorHAnsi"/>
                              </w:rPr>
                            </w:pPr>
                          </w:p>
                          <w:p w14:paraId="736B7514" w14:textId="01015182" w:rsidR="00BD21A1" w:rsidRDefault="00BD21A1" w:rsidP="00BD21A1">
                            <w:pPr>
                              <w:spacing w:after="0" w:line="240" w:lineRule="auto"/>
                              <w:ind w:left="360"/>
                              <w:rPr>
                                <w:rFonts w:cstheme="minorHAnsi"/>
                                <w:b/>
                                <w:bCs/>
                                <w:u w:val="single"/>
                              </w:rPr>
                            </w:pPr>
                            <w:r w:rsidRPr="00BD21A1">
                              <w:rPr>
                                <w:rFonts w:cstheme="minorHAnsi"/>
                                <w:b/>
                                <w:bCs/>
                                <w:u w:val="single"/>
                              </w:rPr>
                              <w:t>Annual feedback</w:t>
                            </w:r>
                          </w:p>
                          <w:p w14:paraId="5C351B3B" w14:textId="6A54369D" w:rsidR="006509BE" w:rsidRDefault="00BD21A1" w:rsidP="00BD21A1">
                            <w:pPr>
                              <w:pStyle w:val="ListParagraph"/>
                              <w:numPr>
                                <w:ilvl w:val="0"/>
                                <w:numId w:val="40"/>
                              </w:numPr>
                              <w:spacing w:after="0" w:line="240" w:lineRule="auto"/>
                              <w:rPr>
                                <w:rFonts w:cstheme="minorHAnsi"/>
                                <w:highlight w:val="yellow"/>
                              </w:rPr>
                            </w:pPr>
                            <w:r w:rsidRPr="006509BE">
                              <w:rPr>
                                <w:rFonts w:cstheme="minorHAnsi"/>
                                <w:highlight w:val="yellow"/>
                              </w:rPr>
                              <w:t>Please complete our two feedback surveys to help us plan for next term. The quickest way to complete them is online</w:t>
                            </w:r>
                            <w:r w:rsidR="006509BE">
                              <w:rPr>
                                <w:rFonts w:cstheme="minorHAnsi"/>
                                <w:highlight w:val="yellow"/>
                              </w:rPr>
                              <w:t>:</w:t>
                            </w:r>
                            <w:r w:rsidR="00AC57B9">
                              <w:rPr>
                                <w:rFonts w:cstheme="minorHAnsi"/>
                                <w:highlight w:val="yellow"/>
                              </w:rPr>
                              <w:t xml:space="preserve"> </w:t>
                            </w:r>
                            <w:hyperlink r:id="rId10" w:history="1">
                              <w:r w:rsidR="00AC57B9" w:rsidRPr="00AC57B9">
                                <w:rPr>
                                  <w:rStyle w:val="Hyperlink"/>
                                  <w:rFonts w:cstheme="minorHAnsi"/>
                                  <w:highlight w:val="yellow"/>
                                </w:rPr>
                                <w:t>‘annual survey’</w:t>
                              </w:r>
                            </w:hyperlink>
                            <w:r w:rsidR="00BE300C">
                              <w:rPr>
                                <w:rFonts w:cstheme="minorHAnsi"/>
                                <w:highlight w:val="yellow"/>
                              </w:rPr>
                              <w:t xml:space="preserve"> and </w:t>
                            </w:r>
                            <w:r w:rsidR="00AC57B9">
                              <w:rPr>
                                <w:rFonts w:cstheme="minorHAnsi"/>
                                <w:highlight w:val="yellow"/>
                              </w:rPr>
                              <w:t xml:space="preserve"> </w:t>
                            </w:r>
                            <w:hyperlink r:id="rId11" w:history="1">
                              <w:r w:rsidR="00AC57B9" w:rsidRPr="00A845C6">
                                <w:rPr>
                                  <w:rStyle w:val="Hyperlink"/>
                                  <w:rFonts w:cstheme="minorHAnsi"/>
                                  <w:highlight w:val="yellow"/>
                                </w:rPr>
                                <w:t>‘home learning survey’</w:t>
                              </w:r>
                            </w:hyperlink>
                            <w:r w:rsidR="00BE300C">
                              <w:rPr>
                                <w:rFonts w:cstheme="minorHAnsi"/>
                                <w:highlight w:val="yellow"/>
                              </w:rPr>
                              <w:t>.</w:t>
                            </w:r>
                          </w:p>
                          <w:p w14:paraId="2AA08A9F" w14:textId="7C628F54" w:rsidR="00BD21A1" w:rsidRPr="006509BE" w:rsidRDefault="00BD21A1" w:rsidP="006509BE">
                            <w:pPr>
                              <w:pStyle w:val="ListParagraph"/>
                              <w:spacing w:after="0" w:line="240" w:lineRule="auto"/>
                              <w:ind w:left="360"/>
                              <w:rPr>
                                <w:rFonts w:cstheme="minorHAnsi"/>
                                <w:highlight w:val="yellow"/>
                              </w:rPr>
                            </w:pPr>
                            <w:r w:rsidRPr="006509BE">
                              <w:rPr>
                                <w:rFonts w:cstheme="minorHAnsi"/>
                                <w:highlight w:val="yellow"/>
                              </w:rPr>
                              <w:t xml:space="preserve"> You can also </w:t>
                            </w:r>
                            <w:hyperlink r:id="rId12" w:history="1">
                              <w:r w:rsidRPr="006509BE">
                                <w:rPr>
                                  <w:rStyle w:val="Hyperlink"/>
                                  <w:rFonts w:cstheme="minorHAnsi"/>
                                  <w:highlight w:val="yellow"/>
                                </w:rPr>
                                <w:t>print</w:t>
                              </w:r>
                            </w:hyperlink>
                            <w:r w:rsidR="00C77A7E" w:rsidRPr="006509BE">
                              <w:rPr>
                                <w:rFonts w:cstheme="minorHAnsi"/>
                                <w:highlight w:val="yellow"/>
                              </w:rPr>
                              <w:t xml:space="preserve"> it</w:t>
                            </w:r>
                            <w:r w:rsidRPr="006509BE">
                              <w:rPr>
                                <w:rFonts w:cstheme="minorHAnsi"/>
                                <w:highlight w:val="yellow"/>
                              </w:rPr>
                              <w:t xml:space="preserve"> and bringing to nursery</w:t>
                            </w:r>
                            <w:r w:rsidR="00C77A7E" w:rsidRPr="006509BE">
                              <w:rPr>
                                <w:rFonts w:cstheme="minorHAnsi"/>
                                <w:highlight w:val="yellow"/>
                              </w:rPr>
                              <w:t>.</w:t>
                            </w:r>
                          </w:p>
                          <w:p w14:paraId="67613D0E" w14:textId="77777777" w:rsidR="000C7DDE" w:rsidRDefault="000C7DDE" w:rsidP="000C7DDE">
                            <w:pPr>
                              <w:spacing w:after="0"/>
                              <w:rPr>
                                <w:rFonts w:cstheme="minorHAnsi"/>
                                <w:b/>
                              </w:rPr>
                            </w:pPr>
                          </w:p>
                          <w:p w14:paraId="18703BFF" w14:textId="77777777" w:rsidR="000C7DDE" w:rsidRPr="00DD2A89" w:rsidRDefault="000C7DDE" w:rsidP="000C7DDE">
                            <w:pPr>
                              <w:spacing w:after="0"/>
                              <w:ind w:left="360"/>
                              <w:rPr>
                                <w:sz w:val="24"/>
                                <w:u w:val="single"/>
                              </w:rPr>
                            </w:pPr>
                            <w:r w:rsidRPr="00DD2A89">
                              <w:rPr>
                                <w:rFonts w:cstheme="minorHAnsi"/>
                                <w:b/>
                                <w:u w:val="single"/>
                              </w:rPr>
                              <w:t>Children’s clothes</w:t>
                            </w:r>
                          </w:p>
                          <w:p w14:paraId="24BA6D6C" w14:textId="77777777" w:rsidR="000C7DDE" w:rsidRDefault="000C7DDE" w:rsidP="000C7DDE">
                            <w:pPr>
                              <w:pStyle w:val="ListParagraph"/>
                              <w:numPr>
                                <w:ilvl w:val="0"/>
                                <w:numId w:val="32"/>
                              </w:numPr>
                              <w:spacing w:line="240" w:lineRule="auto"/>
                              <w:rPr>
                                <w:rFonts w:cstheme="minorHAnsi"/>
                              </w:rPr>
                            </w:pPr>
                            <w:r w:rsidRPr="00DD2A89">
                              <w:rPr>
                                <w:rFonts w:cstheme="minorHAnsi"/>
                              </w:rPr>
                              <w:t xml:space="preserve">Please ensure that you consider the weather when bringing your child to nursery and ensure that they are dressed appropriately. </w:t>
                            </w:r>
                            <w:r w:rsidRPr="000C7DDE">
                              <w:rPr>
                                <w:rFonts w:cstheme="minorHAnsi"/>
                              </w:rPr>
                              <w:t xml:space="preserve">Children should come with sun hats and their own sun cream (if staying all day for reapplication), labelled with their name. </w:t>
                            </w:r>
                          </w:p>
                          <w:p w14:paraId="1F047C29" w14:textId="77777777" w:rsidR="000C7DDE" w:rsidRPr="000C7DDE" w:rsidRDefault="000C7DDE" w:rsidP="000C7DDE">
                            <w:pPr>
                              <w:pStyle w:val="ListParagraph"/>
                              <w:numPr>
                                <w:ilvl w:val="0"/>
                                <w:numId w:val="32"/>
                              </w:numPr>
                              <w:spacing w:line="240" w:lineRule="auto"/>
                              <w:rPr>
                                <w:rFonts w:cstheme="minorHAnsi"/>
                              </w:rPr>
                            </w:pPr>
                            <w:r w:rsidRPr="000C7DDE">
                              <w:rPr>
                                <w:rFonts w:cstheme="minorHAnsi"/>
                              </w:rPr>
                              <w:t>All children should have a bag of spare clothes at nursery, and toileting items if they need it. We also ask that you provide nappy sacks for wet clothes etc. Please label all your children’s clothes and bags. For ease in the cloakroom, drawstring bags can be purchased from Nursery for £1.50.</w:t>
                            </w:r>
                          </w:p>
                          <w:p w14:paraId="0A1C0604" w14:textId="77777777" w:rsidR="000C7DDE" w:rsidRPr="00DD2A89" w:rsidRDefault="000C7DDE" w:rsidP="000C7DDE">
                            <w:pPr>
                              <w:spacing w:after="0"/>
                              <w:ind w:left="360"/>
                              <w:rPr>
                                <w:rFonts w:cstheme="minorHAnsi"/>
                                <w:b/>
                                <w:bCs/>
                                <w:u w:val="single"/>
                              </w:rPr>
                            </w:pPr>
                            <w:r w:rsidRPr="00DD2A89">
                              <w:rPr>
                                <w:rFonts w:cstheme="minorHAnsi"/>
                                <w:b/>
                                <w:bCs/>
                                <w:u w:val="single"/>
                              </w:rPr>
                              <w:t>Absences</w:t>
                            </w:r>
                          </w:p>
                          <w:p w14:paraId="701F881D" w14:textId="77777777" w:rsidR="000C7DDE" w:rsidRPr="00DD2A89" w:rsidRDefault="000C7DDE" w:rsidP="000C7DDE">
                            <w:pPr>
                              <w:pStyle w:val="ListParagraph"/>
                              <w:numPr>
                                <w:ilvl w:val="0"/>
                                <w:numId w:val="33"/>
                              </w:numPr>
                              <w:rPr>
                                <w:rFonts w:cstheme="minorHAnsi"/>
                                <w:bCs/>
                              </w:rPr>
                            </w:pPr>
                            <w:r w:rsidRPr="00DD2A89">
                              <w:rPr>
                                <w:rFonts w:cstheme="minorHAnsi"/>
                                <w:bCs/>
                              </w:rPr>
                              <w:t xml:space="preserve">Please ensure that you ring the nursery if your child is absent and send in an absence note on their return. This is a requirement of funding. </w:t>
                            </w:r>
                          </w:p>
                          <w:p w14:paraId="04B5B760" w14:textId="77777777" w:rsidR="000C7DDE" w:rsidRPr="00F75234" w:rsidRDefault="000C7DDE" w:rsidP="000C7DDE">
                            <w:pPr>
                              <w:spacing w:after="0" w:line="240"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B75AD" id="_x0000_t202" coordsize="21600,21600" o:spt="202" path="m,l,21600r21600,l21600,xe">
                <v:stroke joinstyle="miter"/>
                <v:path gradientshapeok="t" o:connecttype="rect"/>
              </v:shapetype>
              <v:shape id="Text Box 2" o:spid="_x0000_s1026" type="#_x0000_t202" style="position:absolute;left:0;text-align:left;margin-left:.6pt;margin-top:76.2pt;width:484.8pt;height:552.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" strokecolor="#f06" strokeweight="2.25pt">
                <v:stroke linestyle="thinThin" joinstyle="round"/>
                <v:textbox>
                  <w:txbxContent>
                    <w:p w14:paraId="034C57BA" w14:textId="77777777" w:rsidR="000C7DDE" w:rsidRPr="002D047C" w:rsidRDefault="000C7DDE" w:rsidP="000C7DDE">
                      <w:pPr>
                        <w:spacing w:after="0" w:line="240" w:lineRule="auto"/>
                        <w:ind w:left="360"/>
                        <w:rPr>
                          <w:rFonts w:cstheme="minorHAnsi"/>
                          <w:b/>
                          <w:bCs/>
                          <w:u w:val="single"/>
                        </w:rPr>
                      </w:pPr>
                      <w:r w:rsidRPr="002D047C">
                        <w:rPr>
                          <w:rFonts w:cstheme="minorHAnsi"/>
                          <w:b/>
                          <w:bCs/>
                          <w:u w:val="single"/>
                        </w:rPr>
                        <w:t>Staff training</w:t>
                      </w:r>
                    </w:p>
                    <w:p w14:paraId="22CE1BC4" w14:textId="77777777" w:rsidR="000C7DDE" w:rsidRPr="002D047C" w:rsidRDefault="000C7DDE" w:rsidP="000C7DDE">
                      <w:pPr>
                        <w:pStyle w:val="ListParagraph"/>
                        <w:numPr>
                          <w:ilvl w:val="0"/>
                          <w:numId w:val="30"/>
                        </w:numPr>
                        <w:spacing w:after="0" w:line="240" w:lineRule="auto"/>
                        <w:rPr>
                          <w:rFonts w:cstheme="minorHAnsi"/>
                        </w:rPr>
                      </w:pPr>
                      <w:r w:rsidRPr="002D047C">
                        <w:rPr>
                          <w:rFonts w:cstheme="minorHAnsi"/>
                        </w:rPr>
                        <w:t>Helen and Lisa have renewed their first aid certificates</w:t>
                      </w:r>
                    </w:p>
                    <w:p w14:paraId="580BF397" w14:textId="77777777" w:rsidR="000C7DDE" w:rsidRPr="002D047C" w:rsidRDefault="000C7DDE" w:rsidP="000C7DDE">
                      <w:pPr>
                        <w:pStyle w:val="ListParagraph"/>
                        <w:numPr>
                          <w:ilvl w:val="0"/>
                          <w:numId w:val="30"/>
                        </w:numPr>
                        <w:spacing w:after="0" w:line="240" w:lineRule="auto"/>
                        <w:rPr>
                          <w:rFonts w:cstheme="minorHAnsi"/>
                        </w:rPr>
                      </w:pPr>
                      <w:r w:rsidRPr="002D047C">
                        <w:rPr>
                          <w:rFonts w:cstheme="minorHAnsi"/>
                        </w:rPr>
                        <w:t>All staff have been training together every fortnight to deepen their knowledge on supporting communication and language skills</w:t>
                      </w:r>
                      <w:r>
                        <w:rPr>
                          <w:rFonts w:cstheme="minorHAnsi"/>
                        </w:rPr>
                        <w:t>,</w:t>
                      </w:r>
                      <w:r w:rsidRPr="002D047C">
                        <w:rPr>
                          <w:rFonts w:cstheme="minorHAnsi"/>
                        </w:rPr>
                        <w:t xml:space="preserve"> and will continue to do so until the end of th</w:t>
                      </w:r>
                      <w:r>
                        <w:rPr>
                          <w:rFonts w:cstheme="minorHAnsi"/>
                        </w:rPr>
                        <w:t>e</w:t>
                      </w:r>
                      <w:r w:rsidRPr="002D047C">
                        <w:rPr>
                          <w:rFonts w:cstheme="minorHAnsi"/>
                        </w:rPr>
                        <w:t xml:space="preserve"> academic year</w:t>
                      </w:r>
                    </w:p>
                    <w:p w14:paraId="5D8CB9FA" w14:textId="1C6BF20C" w:rsidR="000C7DDE" w:rsidRPr="002D047C" w:rsidRDefault="000C7DDE" w:rsidP="000C7DDE">
                      <w:pPr>
                        <w:pStyle w:val="ListParagraph"/>
                        <w:numPr>
                          <w:ilvl w:val="0"/>
                          <w:numId w:val="30"/>
                        </w:numPr>
                        <w:spacing w:after="0" w:line="240" w:lineRule="auto"/>
                        <w:rPr>
                          <w:rFonts w:cstheme="minorHAnsi"/>
                        </w:rPr>
                      </w:pPr>
                      <w:r w:rsidRPr="002D047C">
                        <w:rPr>
                          <w:rFonts w:cstheme="minorHAnsi"/>
                        </w:rPr>
                        <w:t xml:space="preserve">Well done to Gemma who has submitted her last assignment for her Special Needs </w:t>
                      </w:r>
                      <w:r>
                        <w:rPr>
                          <w:rFonts w:cstheme="minorHAnsi"/>
                        </w:rPr>
                        <w:t xml:space="preserve">level 4 </w:t>
                      </w:r>
                      <w:r w:rsidRPr="002D047C">
                        <w:rPr>
                          <w:rFonts w:cstheme="minorHAnsi"/>
                        </w:rPr>
                        <w:t>qualification</w:t>
                      </w:r>
                    </w:p>
                    <w:p w14:paraId="7AC788A7" w14:textId="77777777" w:rsidR="000C7DDE" w:rsidRPr="00F75234" w:rsidRDefault="000C7DDE" w:rsidP="000C7DDE">
                      <w:pPr>
                        <w:spacing w:after="0" w:line="240" w:lineRule="auto"/>
                        <w:rPr>
                          <w:rFonts w:cstheme="minorHAnsi"/>
                        </w:rPr>
                      </w:pPr>
                    </w:p>
                    <w:p w14:paraId="53D270E4" w14:textId="77777777" w:rsidR="000C7DDE" w:rsidRPr="002D047C" w:rsidRDefault="000C7DDE" w:rsidP="000C7DDE">
                      <w:pPr>
                        <w:spacing w:after="0" w:line="240" w:lineRule="auto"/>
                        <w:ind w:left="360"/>
                        <w:rPr>
                          <w:rFonts w:cstheme="minorHAnsi"/>
                          <w:b/>
                          <w:u w:val="single"/>
                        </w:rPr>
                      </w:pPr>
                      <w:r w:rsidRPr="002D047C">
                        <w:rPr>
                          <w:rFonts w:cstheme="minorHAnsi"/>
                          <w:b/>
                          <w:u w:val="single"/>
                        </w:rPr>
                        <w:t>Planning for chatterbox activities for the Summer Term</w:t>
                      </w:r>
                    </w:p>
                    <w:p w14:paraId="4B41CF57" w14:textId="1DB32263" w:rsidR="000C7DDE" w:rsidRDefault="000C7DDE" w:rsidP="000C7DDE">
                      <w:pPr>
                        <w:pStyle w:val="ListParagraph"/>
                        <w:numPr>
                          <w:ilvl w:val="0"/>
                          <w:numId w:val="18"/>
                        </w:numPr>
                        <w:spacing w:after="0" w:line="240" w:lineRule="auto"/>
                        <w:rPr>
                          <w:rFonts w:cstheme="minorHAnsi"/>
                        </w:rPr>
                      </w:pPr>
                      <w:r w:rsidRPr="002D047C">
                        <w:rPr>
                          <w:rFonts w:cstheme="minorHAnsi"/>
                        </w:rPr>
                        <w:t xml:space="preserve">Our chatterbox activities complement the termly topics we cover in the setting.  You can find the chatterbox activities posted weekly to our </w:t>
                      </w:r>
                      <w:hyperlink r:id="rId13" w:history="1">
                        <w:r w:rsidRPr="002D047C">
                          <w:rPr>
                            <w:rStyle w:val="Hyperlink"/>
                            <w:rFonts w:cstheme="minorHAnsi"/>
                          </w:rPr>
                          <w:t>Facebook</w:t>
                        </w:r>
                      </w:hyperlink>
                      <w:r w:rsidRPr="002D047C">
                        <w:rPr>
                          <w:rFonts w:cstheme="minorHAnsi"/>
                        </w:rPr>
                        <w:t xml:space="preserve"> page</w:t>
                      </w:r>
                      <w:r>
                        <w:rPr>
                          <w:rFonts w:cstheme="minorHAnsi"/>
                        </w:rPr>
                        <w:t>, and on the parent section of the website</w:t>
                      </w:r>
                      <w:r w:rsidRPr="002D047C">
                        <w:rPr>
                          <w:rFonts w:cstheme="minorHAnsi"/>
                        </w:rPr>
                        <w:t xml:space="preserve">. </w:t>
                      </w:r>
                    </w:p>
                    <w:p w14:paraId="6B4DE736" w14:textId="74F20578" w:rsidR="000C7DDE" w:rsidRPr="000C7DDE" w:rsidRDefault="000C7DDE" w:rsidP="000C7DDE">
                      <w:pPr>
                        <w:pStyle w:val="ListParagraph"/>
                        <w:numPr>
                          <w:ilvl w:val="0"/>
                          <w:numId w:val="18"/>
                        </w:numPr>
                        <w:spacing w:after="0" w:line="240" w:lineRule="auto"/>
                        <w:rPr>
                          <w:rFonts w:cstheme="minorHAnsi"/>
                        </w:rPr>
                      </w:pPr>
                      <w:r w:rsidRPr="002D047C">
                        <w:rPr>
                          <w:rFonts w:cstheme="minorHAnsi"/>
                        </w:rPr>
                        <w:t xml:space="preserve">This term we will be focusing on language development, and we hope that you will take part in our activities with your child. </w:t>
                      </w:r>
                      <w:r w:rsidRPr="000C7DDE">
                        <w:rPr>
                          <w:rFonts w:cstheme="minorHAnsi"/>
                        </w:rPr>
                        <w:t xml:space="preserve">We encourage all parents to do the weekly activities with their children. Ordinarily we would ask you to send your completed activity in the chatterbox to nursery each week, but due to </w:t>
                      </w:r>
                      <w:r>
                        <w:rPr>
                          <w:rFonts w:cstheme="minorHAnsi"/>
                        </w:rPr>
                        <w:t>current restrictions</w:t>
                      </w:r>
                      <w:r w:rsidRPr="000C7DDE">
                        <w:rPr>
                          <w:rFonts w:cstheme="minorHAnsi"/>
                        </w:rPr>
                        <w:t xml:space="preserve"> are asking you to post a video of your child talking about their activity onto Tapestry and adding a photo of the activity. </w:t>
                      </w:r>
                    </w:p>
                    <w:p w14:paraId="26ABE320" w14:textId="77777777" w:rsidR="000C7DDE" w:rsidRDefault="000C7DDE" w:rsidP="000C7DDE">
                      <w:pPr>
                        <w:spacing w:after="0" w:line="240" w:lineRule="auto"/>
                        <w:rPr>
                          <w:rFonts w:cstheme="minorHAnsi"/>
                          <w:b/>
                          <w:bCs/>
                          <w:u w:val="single"/>
                        </w:rPr>
                      </w:pPr>
                    </w:p>
                    <w:p w14:paraId="2B351AAB" w14:textId="77777777" w:rsidR="000C7DDE" w:rsidRPr="00DD2A89" w:rsidRDefault="000C7DDE" w:rsidP="000C7DDE">
                      <w:pPr>
                        <w:spacing w:after="0" w:line="240" w:lineRule="auto"/>
                        <w:ind w:left="360"/>
                        <w:rPr>
                          <w:rFonts w:cstheme="minorHAnsi"/>
                          <w:b/>
                          <w:bCs/>
                          <w:u w:val="single"/>
                        </w:rPr>
                      </w:pPr>
                      <w:r w:rsidRPr="00DD2A89">
                        <w:rPr>
                          <w:rFonts w:cstheme="minorHAnsi"/>
                          <w:b/>
                          <w:bCs/>
                          <w:u w:val="single"/>
                        </w:rPr>
                        <w:t>Tapestry</w:t>
                      </w:r>
                    </w:p>
                    <w:p w14:paraId="2F4CD602" w14:textId="424BBF33" w:rsidR="000C7DDE" w:rsidRPr="00EC2936" w:rsidRDefault="000C7DDE" w:rsidP="000C7DDE">
                      <w:pPr>
                        <w:pStyle w:val="ListParagraph"/>
                        <w:numPr>
                          <w:ilvl w:val="0"/>
                          <w:numId w:val="31"/>
                        </w:numPr>
                        <w:spacing w:after="0" w:line="240" w:lineRule="auto"/>
                        <w:rPr>
                          <w:rFonts w:cstheme="minorHAnsi"/>
                        </w:rPr>
                      </w:pPr>
                      <w:r w:rsidRPr="00DD2A89">
                        <w:rPr>
                          <w:rFonts w:cstheme="minorHAnsi"/>
                        </w:rPr>
                        <w:t>We actively encourage you to upload your photos</w:t>
                      </w:r>
                      <w:r>
                        <w:rPr>
                          <w:rFonts w:cstheme="minorHAnsi"/>
                        </w:rPr>
                        <w:t>, videos,</w:t>
                      </w:r>
                      <w:r w:rsidRPr="00DD2A89">
                        <w:rPr>
                          <w:rFonts w:cstheme="minorHAnsi"/>
                        </w:rPr>
                        <w:t xml:space="preserve"> and comments to us through </w:t>
                      </w:r>
                      <w:hyperlink r:id="rId14" w:history="1">
                        <w:r w:rsidRPr="00DD2A89">
                          <w:rPr>
                            <w:rStyle w:val="Hyperlink"/>
                            <w:rFonts w:cstheme="minorHAnsi"/>
                          </w:rPr>
                          <w:t>Tapestry</w:t>
                        </w:r>
                      </w:hyperlink>
                      <w:r w:rsidRPr="00DD2A89">
                        <w:rPr>
                          <w:rFonts w:cstheme="minorHAnsi"/>
                        </w:rPr>
                        <w:t xml:space="preserve">. We love to hear and see what your children have been doing at home! </w:t>
                      </w:r>
                      <w:r>
                        <w:rPr>
                          <w:rFonts w:cstheme="minorHAnsi"/>
                        </w:rPr>
                        <w:t>C</w:t>
                      </w:r>
                      <w:r w:rsidRPr="00EC2936">
                        <w:rPr>
                          <w:rFonts w:cstheme="minorHAnsi"/>
                        </w:rPr>
                        <w:t xml:space="preserve">heck Tapestry every fortnight for new uploads from your child’s keyworker. Photos and observations of your child at nursery are great to share with them at home.  </w:t>
                      </w:r>
                    </w:p>
                    <w:p w14:paraId="31BAD3EF" w14:textId="03C8B6C5" w:rsidR="000C7DDE" w:rsidRDefault="000C7DDE" w:rsidP="000C7DDE">
                      <w:pPr>
                        <w:pStyle w:val="ListParagraph"/>
                        <w:numPr>
                          <w:ilvl w:val="0"/>
                          <w:numId w:val="31"/>
                        </w:numPr>
                        <w:spacing w:after="0" w:line="240" w:lineRule="auto"/>
                        <w:rPr>
                          <w:rFonts w:cstheme="minorHAnsi"/>
                        </w:rPr>
                      </w:pPr>
                      <w:r w:rsidRPr="00DD2A89">
                        <w:rPr>
                          <w:rFonts w:cstheme="minorHAnsi"/>
                          <w:highlight w:val="yellow"/>
                        </w:rPr>
                        <w:t>For parents of children who are going to school, please ensure you download your child’s learning journal by the end of term as they will then be deleted over the summer holidays.</w:t>
                      </w:r>
                    </w:p>
                    <w:p w14:paraId="461865E1" w14:textId="79B016E6" w:rsidR="00BD21A1" w:rsidRDefault="00BD21A1" w:rsidP="00BD21A1">
                      <w:pPr>
                        <w:spacing w:after="0" w:line="240" w:lineRule="auto"/>
                        <w:rPr>
                          <w:rFonts w:cstheme="minorHAnsi"/>
                        </w:rPr>
                      </w:pPr>
                    </w:p>
                    <w:p w14:paraId="736B7514" w14:textId="01015182" w:rsidR="00BD21A1" w:rsidRDefault="00BD21A1" w:rsidP="00BD21A1">
                      <w:pPr>
                        <w:spacing w:after="0" w:line="240" w:lineRule="auto"/>
                        <w:ind w:left="360"/>
                        <w:rPr>
                          <w:rFonts w:cstheme="minorHAnsi"/>
                          <w:b/>
                          <w:bCs/>
                          <w:u w:val="single"/>
                        </w:rPr>
                      </w:pPr>
                      <w:r w:rsidRPr="00BD21A1">
                        <w:rPr>
                          <w:rFonts w:cstheme="minorHAnsi"/>
                          <w:b/>
                          <w:bCs/>
                          <w:u w:val="single"/>
                        </w:rPr>
                        <w:t>Annual feedback</w:t>
                      </w:r>
                    </w:p>
                    <w:p w14:paraId="5C351B3B" w14:textId="6A54369D" w:rsidR="006509BE" w:rsidRDefault="00BD21A1" w:rsidP="00BD21A1">
                      <w:pPr>
                        <w:pStyle w:val="ListParagraph"/>
                        <w:numPr>
                          <w:ilvl w:val="0"/>
                          <w:numId w:val="40"/>
                        </w:numPr>
                        <w:spacing w:after="0" w:line="240" w:lineRule="auto"/>
                        <w:rPr>
                          <w:rFonts w:cstheme="minorHAnsi"/>
                          <w:highlight w:val="yellow"/>
                        </w:rPr>
                      </w:pPr>
                      <w:r w:rsidRPr="006509BE">
                        <w:rPr>
                          <w:rFonts w:cstheme="minorHAnsi"/>
                          <w:highlight w:val="yellow"/>
                        </w:rPr>
                        <w:t>Please complete our two feedback surveys to help us plan for next term. The quickest way to complete them is online</w:t>
                      </w:r>
                      <w:r w:rsidR="006509BE">
                        <w:rPr>
                          <w:rFonts w:cstheme="minorHAnsi"/>
                          <w:highlight w:val="yellow"/>
                        </w:rPr>
                        <w:t>:</w:t>
                      </w:r>
                      <w:r w:rsidR="00AC57B9">
                        <w:rPr>
                          <w:rFonts w:cstheme="minorHAnsi"/>
                          <w:highlight w:val="yellow"/>
                        </w:rPr>
                        <w:t xml:space="preserve"> </w:t>
                      </w:r>
                      <w:hyperlink r:id="rId15" w:history="1">
                        <w:r w:rsidR="00AC57B9" w:rsidRPr="00AC57B9">
                          <w:rPr>
                            <w:rStyle w:val="Hyperlink"/>
                            <w:rFonts w:cstheme="minorHAnsi"/>
                            <w:highlight w:val="yellow"/>
                          </w:rPr>
                          <w:t>‘annual survey’</w:t>
                        </w:r>
                      </w:hyperlink>
                      <w:r w:rsidR="00BE300C">
                        <w:rPr>
                          <w:rFonts w:cstheme="minorHAnsi"/>
                          <w:highlight w:val="yellow"/>
                        </w:rPr>
                        <w:t xml:space="preserve"> and </w:t>
                      </w:r>
                      <w:r w:rsidR="00AC57B9">
                        <w:rPr>
                          <w:rFonts w:cstheme="minorHAnsi"/>
                          <w:highlight w:val="yellow"/>
                        </w:rPr>
                        <w:t xml:space="preserve"> </w:t>
                      </w:r>
                      <w:hyperlink r:id="rId16" w:history="1">
                        <w:r w:rsidR="00AC57B9" w:rsidRPr="00A845C6">
                          <w:rPr>
                            <w:rStyle w:val="Hyperlink"/>
                            <w:rFonts w:cstheme="minorHAnsi"/>
                            <w:highlight w:val="yellow"/>
                          </w:rPr>
                          <w:t>‘home learning survey’</w:t>
                        </w:r>
                      </w:hyperlink>
                      <w:r w:rsidR="00BE300C">
                        <w:rPr>
                          <w:rFonts w:cstheme="minorHAnsi"/>
                          <w:highlight w:val="yellow"/>
                        </w:rPr>
                        <w:t>.</w:t>
                      </w:r>
                    </w:p>
                    <w:p w14:paraId="2AA08A9F" w14:textId="7C628F54" w:rsidR="00BD21A1" w:rsidRPr="006509BE" w:rsidRDefault="00BD21A1" w:rsidP="006509BE">
                      <w:pPr>
                        <w:pStyle w:val="ListParagraph"/>
                        <w:spacing w:after="0" w:line="240" w:lineRule="auto"/>
                        <w:ind w:left="360"/>
                        <w:rPr>
                          <w:rFonts w:cstheme="minorHAnsi"/>
                          <w:highlight w:val="yellow"/>
                        </w:rPr>
                      </w:pPr>
                      <w:r w:rsidRPr="006509BE">
                        <w:rPr>
                          <w:rFonts w:cstheme="minorHAnsi"/>
                          <w:highlight w:val="yellow"/>
                        </w:rPr>
                        <w:t xml:space="preserve"> You can also </w:t>
                      </w:r>
                      <w:hyperlink r:id="rId17" w:history="1">
                        <w:r w:rsidRPr="006509BE">
                          <w:rPr>
                            <w:rStyle w:val="Hyperlink"/>
                            <w:rFonts w:cstheme="minorHAnsi"/>
                            <w:highlight w:val="yellow"/>
                          </w:rPr>
                          <w:t>print</w:t>
                        </w:r>
                      </w:hyperlink>
                      <w:r w:rsidR="00C77A7E" w:rsidRPr="006509BE">
                        <w:rPr>
                          <w:rFonts w:cstheme="minorHAnsi"/>
                          <w:highlight w:val="yellow"/>
                        </w:rPr>
                        <w:t xml:space="preserve"> it</w:t>
                      </w:r>
                      <w:r w:rsidRPr="006509BE">
                        <w:rPr>
                          <w:rFonts w:cstheme="minorHAnsi"/>
                          <w:highlight w:val="yellow"/>
                        </w:rPr>
                        <w:t xml:space="preserve"> and bringing to nursery</w:t>
                      </w:r>
                      <w:r w:rsidR="00C77A7E" w:rsidRPr="006509BE">
                        <w:rPr>
                          <w:rFonts w:cstheme="minorHAnsi"/>
                          <w:highlight w:val="yellow"/>
                        </w:rPr>
                        <w:t>.</w:t>
                      </w:r>
                    </w:p>
                    <w:p w14:paraId="67613D0E" w14:textId="77777777" w:rsidR="000C7DDE" w:rsidRDefault="000C7DDE" w:rsidP="000C7DDE">
                      <w:pPr>
                        <w:spacing w:after="0"/>
                        <w:rPr>
                          <w:rFonts w:cstheme="minorHAnsi"/>
                          <w:b/>
                        </w:rPr>
                      </w:pPr>
                    </w:p>
                    <w:p w14:paraId="18703BFF" w14:textId="77777777" w:rsidR="000C7DDE" w:rsidRPr="00DD2A89" w:rsidRDefault="000C7DDE" w:rsidP="000C7DDE">
                      <w:pPr>
                        <w:spacing w:after="0"/>
                        <w:ind w:left="360"/>
                        <w:rPr>
                          <w:sz w:val="24"/>
                          <w:u w:val="single"/>
                        </w:rPr>
                      </w:pPr>
                      <w:r w:rsidRPr="00DD2A89">
                        <w:rPr>
                          <w:rFonts w:cstheme="minorHAnsi"/>
                          <w:b/>
                          <w:u w:val="single"/>
                        </w:rPr>
                        <w:t>Children’s clothes</w:t>
                      </w:r>
                    </w:p>
                    <w:p w14:paraId="24BA6D6C" w14:textId="77777777" w:rsidR="000C7DDE" w:rsidRDefault="000C7DDE" w:rsidP="000C7DDE">
                      <w:pPr>
                        <w:pStyle w:val="ListParagraph"/>
                        <w:numPr>
                          <w:ilvl w:val="0"/>
                          <w:numId w:val="32"/>
                        </w:numPr>
                        <w:spacing w:line="240" w:lineRule="auto"/>
                        <w:rPr>
                          <w:rFonts w:cstheme="minorHAnsi"/>
                        </w:rPr>
                      </w:pPr>
                      <w:r w:rsidRPr="00DD2A89">
                        <w:rPr>
                          <w:rFonts w:cstheme="minorHAnsi"/>
                        </w:rPr>
                        <w:t xml:space="preserve">Please ensure that you consider the weather when bringing your child to nursery and ensure that they are dressed appropriately. </w:t>
                      </w:r>
                      <w:r w:rsidRPr="000C7DDE">
                        <w:rPr>
                          <w:rFonts w:cstheme="minorHAnsi"/>
                        </w:rPr>
                        <w:t xml:space="preserve">Children should come with sun hats and their own sun cream (if staying all day for reapplication), labelled with their name. </w:t>
                      </w:r>
                    </w:p>
                    <w:p w14:paraId="1F047C29" w14:textId="77777777" w:rsidR="000C7DDE" w:rsidRPr="000C7DDE" w:rsidRDefault="000C7DDE" w:rsidP="000C7DDE">
                      <w:pPr>
                        <w:pStyle w:val="ListParagraph"/>
                        <w:numPr>
                          <w:ilvl w:val="0"/>
                          <w:numId w:val="32"/>
                        </w:numPr>
                        <w:spacing w:line="240" w:lineRule="auto"/>
                        <w:rPr>
                          <w:rFonts w:cstheme="minorHAnsi"/>
                        </w:rPr>
                      </w:pPr>
                      <w:r w:rsidRPr="000C7DDE">
                        <w:rPr>
                          <w:rFonts w:cstheme="minorHAnsi"/>
                        </w:rPr>
                        <w:t>All children should have a bag of spare clothes at nursery, and toileting items if they need it. We also ask that you provide nappy sacks for wet clothes etc. Please label all your children’s clothes and bags. For ease in the cloakroom, drawstring bags can be purchased from Nursery for £1.50.</w:t>
                      </w:r>
                    </w:p>
                    <w:p w14:paraId="0A1C0604" w14:textId="77777777" w:rsidR="000C7DDE" w:rsidRPr="00DD2A89" w:rsidRDefault="000C7DDE" w:rsidP="000C7DDE">
                      <w:pPr>
                        <w:spacing w:after="0"/>
                        <w:ind w:left="360"/>
                        <w:rPr>
                          <w:rFonts w:cstheme="minorHAnsi"/>
                          <w:b/>
                          <w:bCs/>
                          <w:u w:val="single"/>
                        </w:rPr>
                      </w:pPr>
                      <w:r w:rsidRPr="00DD2A89">
                        <w:rPr>
                          <w:rFonts w:cstheme="minorHAnsi"/>
                          <w:b/>
                          <w:bCs/>
                          <w:u w:val="single"/>
                        </w:rPr>
                        <w:t>Absences</w:t>
                      </w:r>
                    </w:p>
                    <w:p w14:paraId="701F881D" w14:textId="77777777" w:rsidR="000C7DDE" w:rsidRPr="00DD2A89" w:rsidRDefault="000C7DDE" w:rsidP="000C7DDE">
                      <w:pPr>
                        <w:pStyle w:val="ListParagraph"/>
                        <w:numPr>
                          <w:ilvl w:val="0"/>
                          <w:numId w:val="33"/>
                        </w:numPr>
                        <w:rPr>
                          <w:rFonts w:cstheme="minorHAnsi"/>
                          <w:bCs/>
                        </w:rPr>
                      </w:pPr>
                      <w:r w:rsidRPr="00DD2A89">
                        <w:rPr>
                          <w:rFonts w:cstheme="minorHAnsi"/>
                          <w:bCs/>
                        </w:rPr>
                        <w:t xml:space="preserve">Please ensure that you ring the nursery if your child is absent and send in an absence note on their return. This is a requirement of funding. </w:t>
                      </w:r>
                    </w:p>
                    <w:p w14:paraId="04B5B760" w14:textId="77777777" w:rsidR="000C7DDE" w:rsidRPr="00F75234" w:rsidRDefault="000C7DDE" w:rsidP="000C7DDE">
                      <w:pPr>
                        <w:spacing w:after="0" w:line="240" w:lineRule="auto"/>
                        <w:rPr>
                          <w:rFonts w:cstheme="minorHAnsi"/>
                        </w:rPr>
                      </w:pPr>
                    </w:p>
                  </w:txbxContent>
                </v:textbox>
                <w10:wrap type="square" anchorx="margin"/>
              </v:shape>
            </w:pict>
          </mc:Fallback>
        </mc:AlternateContent>
      </w:r>
      <w:r>
        <w:rPr>
          <w:rFonts w:cstheme="minorHAnsi"/>
        </w:rPr>
        <w:t>As we prepare to say goodbye to children and families leaving us to go to school, we would like to say a huge thank you to all of you, our community, for the support you have given us during this academic year. We have all faced many challenges and have had to overcome many hurdles to get to where we are; we will all take some time to rest and reflect over the summer break and return in September refreshed and ready for the next academic year.</w:t>
      </w:r>
    </w:p>
    <w:p w14:paraId="0F14151A" w14:textId="1E793EAB" w:rsidR="00DD2A89" w:rsidRDefault="00DD2A89" w:rsidP="00DD2A89">
      <w:pPr>
        <w:tabs>
          <w:tab w:val="left" w:pos="1209"/>
        </w:tabs>
        <w:spacing w:before="240" w:after="0"/>
        <w:jc w:val="center"/>
        <w:rPr>
          <w:rFonts w:cstheme="minorHAnsi"/>
          <w:b/>
          <w:color w:val="7030A0"/>
          <w:sz w:val="32"/>
          <w:szCs w:val="32"/>
        </w:rPr>
      </w:pPr>
      <w:r>
        <w:rPr>
          <w:rFonts w:cstheme="minorHAnsi"/>
          <w:b/>
          <w:color w:val="7030A0"/>
          <w:sz w:val="32"/>
          <w:szCs w:val="32"/>
        </w:rPr>
        <w:lastRenderedPageBreak/>
        <w:t>Upcoming events</w:t>
      </w:r>
    </w:p>
    <w:p w14:paraId="107A3F52" w14:textId="78A6E7A7" w:rsidR="00DD2A89" w:rsidRDefault="00DA640E" w:rsidP="00DD2A89">
      <w:pPr>
        <w:jc w:val="center"/>
        <w:rPr>
          <w:b/>
          <w:sz w:val="24"/>
          <w:szCs w:val="24"/>
        </w:rPr>
      </w:pPr>
      <w:r w:rsidRPr="002314B2">
        <w:rPr>
          <w:rFonts w:ascii="Verdana" w:eastAsia="Times New Roman" w:hAnsi="Verdana" w:cs="Times New Roman"/>
          <w:b/>
          <w:bCs/>
          <w:noProof/>
          <w:color w:val="1F4E79" w:themeColor="accent1" w:themeShade="80"/>
          <w:sz w:val="28"/>
          <w:szCs w:val="25"/>
          <w:lang w:eastAsia="en-GB"/>
        </w:rPr>
        <mc:AlternateContent>
          <mc:Choice Requires="wps">
            <w:drawing>
              <wp:anchor distT="45720" distB="45720" distL="114300" distR="114300" simplePos="0" relativeHeight="251666432" behindDoc="0" locked="0" layoutInCell="1" allowOverlap="1" wp14:anchorId="7F3C8007" wp14:editId="7CBC3016">
                <wp:simplePos x="0" y="0"/>
                <wp:positionH relativeFrom="margin">
                  <wp:align>center</wp:align>
                </wp:positionH>
                <wp:positionV relativeFrom="paragraph">
                  <wp:posOffset>298202</wp:posOffset>
                </wp:positionV>
                <wp:extent cx="5078095" cy="1480820"/>
                <wp:effectExtent l="0" t="0" r="2730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1481328"/>
                        </a:xfrm>
                        <a:prstGeom prst="rect">
                          <a:avLst/>
                        </a:prstGeom>
                        <a:solidFill>
                          <a:srgbClr val="FFFFFF"/>
                        </a:solidFill>
                        <a:ln w="19050">
                          <a:solidFill>
                            <a:srgbClr val="FF0066"/>
                          </a:solidFill>
                          <a:miter lim="800000"/>
                          <a:headEnd/>
                          <a:tailEnd/>
                        </a:ln>
                      </wps:spPr>
                      <wps:txbx>
                        <w:txbxContent>
                          <w:p w14:paraId="148BABC1" w14:textId="77777777" w:rsidR="00DD2A89" w:rsidRDefault="00DD2A89" w:rsidP="00DA640E">
                            <w:pPr>
                              <w:pStyle w:val="ListParagraph"/>
                              <w:numPr>
                                <w:ilvl w:val="0"/>
                                <w:numId w:val="34"/>
                              </w:numPr>
                              <w:spacing w:line="360" w:lineRule="auto"/>
                              <w:rPr>
                                <w:rFonts w:cstheme="minorHAnsi"/>
                                <w:b/>
                                <w:color w:val="385623" w:themeColor="accent6" w:themeShade="80"/>
                                <w:sz w:val="28"/>
                                <w:szCs w:val="28"/>
                              </w:rPr>
                            </w:pPr>
                            <w:r>
                              <w:rPr>
                                <w:rFonts w:cstheme="minorHAnsi"/>
                                <w:b/>
                                <w:color w:val="385623" w:themeColor="accent6" w:themeShade="80"/>
                                <w:sz w:val="28"/>
                                <w:szCs w:val="28"/>
                              </w:rPr>
                              <w:t>We are hoping that we may be able to hold a sports day this year – tbc</w:t>
                            </w:r>
                          </w:p>
                          <w:p w14:paraId="4D48D152" w14:textId="77777777" w:rsidR="00DD2A89" w:rsidRDefault="00DD2A89" w:rsidP="00DA640E">
                            <w:pPr>
                              <w:pStyle w:val="ListParagraph"/>
                              <w:numPr>
                                <w:ilvl w:val="0"/>
                                <w:numId w:val="34"/>
                              </w:numPr>
                              <w:spacing w:line="360" w:lineRule="auto"/>
                              <w:rPr>
                                <w:rFonts w:cstheme="minorHAnsi"/>
                                <w:b/>
                                <w:color w:val="385623" w:themeColor="accent6" w:themeShade="80"/>
                                <w:sz w:val="28"/>
                                <w:szCs w:val="28"/>
                              </w:rPr>
                            </w:pPr>
                            <w:r>
                              <w:rPr>
                                <w:rFonts w:cstheme="minorHAnsi"/>
                                <w:b/>
                                <w:color w:val="385623" w:themeColor="accent6" w:themeShade="80"/>
                                <w:sz w:val="28"/>
                                <w:szCs w:val="28"/>
                              </w:rPr>
                              <w:t>End of term children’s party - tbc</w:t>
                            </w:r>
                          </w:p>
                          <w:p w14:paraId="7D931831" w14:textId="77777777" w:rsidR="00DD2A89" w:rsidRPr="004E05BD" w:rsidRDefault="00DD2A89" w:rsidP="00DA640E">
                            <w:pPr>
                              <w:pStyle w:val="ListParagraph"/>
                              <w:numPr>
                                <w:ilvl w:val="0"/>
                                <w:numId w:val="34"/>
                              </w:numPr>
                              <w:spacing w:line="360" w:lineRule="auto"/>
                              <w:rPr>
                                <w:rFonts w:cstheme="minorHAnsi"/>
                                <w:b/>
                                <w:color w:val="385623" w:themeColor="accent6" w:themeShade="80"/>
                                <w:sz w:val="28"/>
                                <w:szCs w:val="28"/>
                              </w:rPr>
                            </w:pPr>
                            <w:r>
                              <w:rPr>
                                <w:rFonts w:cstheme="minorHAnsi"/>
                                <w:b/>
                                <w:color w:val="385623" w:themeColor="accent6" w:themeShade="80"/>
                                <w:sz w:val="28"/>
                                <w:szCs w:val="28"/>
                              </w:rPr>
                              <w:t>Fundraising event - 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C8007" id="_x0000_s1027" type="#_x0000_t202" style="position:absolute;left:0;text-align:left;margin-left:0;margin-top:23.5pt;width:399.85pt;height:116.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" strokecolor="#f06" strokeweight="1.5pt">
                <v:textbox>
                  <w:txbxContent>
                    <w:p w14:paraId="148BABC1" w14:textId="77777777" w:rsidR="00DD2A89" w:rsidRDefault="00DD2A89" w:rsidP="00DA640E">
                      <w:pPr>
                        <w:pStyle w:val="ListParagraph"/>
                        <w:numPr>
                          <w:ilvl w:val="0"/>
                          <w:numId w:val="34"/>
                        </w:numPr>
                        <w:spacing w:line="360" w:lineRule="auto"/>
                        <w:rPr>
                          <w:rFonts w:cstheme="minorHAnsi"/>
                          <w:b/>
                          <w:color w:val="385623" w:themeColor="accent6" w:themeShade="80"/>
                          <w:sz w:val="28"/>
                          <w:szCs w:val="28"/>
                        </w:rPr>
                      </w:pPr>
                      <w:r>
                        <w:rPr>
                          <w:rFonts w:cstheme="minorHAnsi"/>
                          <w:b/>
                          <w:color w:val="385623" w:themeColor="accent6" w:themeShade="80"/>
                          <w:sz w:val="28"/>
                          <w:szCs w:val="28"/>
                        </w:rPr>
                        <w:t>We are hoping that we may be able to hold a sports day this year – tbc</w:t>
                      </w:r>
                    </w:p>
                    <w:p w14:paraId="4D48D152" w14:textId="77777777" w:rsidR="00DD2A89" w:rsidRDefault="00DD2A89" w:rsidP="00DA640E">
                      <w:pPr>
                        <w:pStyle w:val="ListParagraph"/>
                        <w:numPr>
                          <w:ilvl w:val="0"/>
                          <w:numId w:val="34"/>
                        </w:numPr>
                        <w:spacing w:line="360" w:lineRule="auto"/>
                        <w:rPr>
                          <w:rFonts w:cstheme="minorHAnsi"/>
                          <w:b/>
                          <w:color w:val="385623" w:themeColor="accent6" w:themeShade="80"/>
                          <w:sz w:val="28"/>
                          <w:szCs w:val="28"/>
                        </w:rPr>
                      </w:pPr>
                      <w:r>
                        <w:rPr>
                          <w:rFonts w:cstheme="minorHAnsi"/>
                          <w:b/>
                          <w:color w:val="385623" w:themeColor="accent6" w:themeShade="80"/>
                          <w:sz w:val="28"/>
                          <w:szCs w:val="28"/>
                        </w:rPr>
                        <w:t>End of term children’s party - tbc</w:t>
                      </w:r>
                    </w:p>
                    <w:p w14:paraId="7D931831" w14:textId="77777777" w:rsidR="00DD2A89" w:rsidRPr="004E05BD" w:rsidRDefault="00DD2A89" w:rsidP="00DA640E">
                      <w:pPr>
                        <w:pStyle w:val="ListParagraph"/>
                        <w:numPr>
                          <w:ilvl w:val="0"/>
                          <w:numId w:val="34"/>
                        </w:numPr>
                        <w:spacing w:line="360" w:lineRule="auto"/>
                        <w:rPr>
                          <w:rFonts w:cstheme="minorHAnsi"/>
                          <w:b/>
                          <w:color w:val="385623" w:themeColor="accent6" w:themeShade="80"/>
                          <w:sz w:val="28"/>
                          <w:szCs w:val="28"/>
                        </w:rPr>
                      </w:pPr>
                      <w:r>
                        <w:rPr>
                          <w:rFonts w:cstheme="minorHAnsi"/>
                          <w:b/>
                          <w:color w:val="385623" w:themeColor="accent6" w:themeShade="80"/>
                          <w:sz w:val="28"/>
                          <w:szCs w:val="28"/>
                        </w:rPr>
                        <w:t>Fundraising event - tbc</w:t>
                      </w:r>
                    </w:p>
                  </w:txbxContent>
                </v:textbox>
                <w10:wrap type="square" anchorx="margin"/>
              </v:shape>
            </w:pict>
          </mc:Fallback>
        </mc:AlternateContent>
      </w:r>
    </w:p>
    <w:p w14:paraId="3CDBDB18" w14:textId="3049BCDD" w:rsidR="00DD2A89" w:rsidRDefault="00DD2A89" w:rsidP="00DD2A89">
      <w:pPr>
        <w:spacing w:after="0"/>
        <w:jc w:val="center"/>
        <w:rPr>
          <w:rFonts w:cstheme="minorHAnsi"/>
          <w:b/>
          <w:color w:val="7030A0"/>
          <w:sz w:val="32"/>
          <w:szCs w:val="32"/>
        </w:rPr>
      </w:pPr>
    </w:p>
    <w:p w14:paraId="59710B4C" w14:textId="77777777" w:rsidR="00DD2A89" w:rsidRDefault="00DD2A89" w:rsidP="00DD2A89">
      <w:pPr>
        <w:spacing w:after="0"/>
        <w:jc w:val="center"/>
        <w:rPr>
          <w:rFonts w:cstheme="minorHAnsi"/>
          <w:b/>
          <w:color w:val="7030A0"/>
          <w:sz w:val="32"/>
          <w:szCs w:val="32"/>
        </w:rPr>
      </w:pPr>
    </w:p>
    <w:p w14:paraId="60CB4BCF" w14:textId="77777777" w:rsidR="00DD2A89" w:rsidRDefault="00DD2A89" w:rsidP="00DD2A89">
      <w:pPr>
        <w:spacing w:after="0"/>
        <w:jc w:val="center"/>
        <w:rPr>
          <w:rFonts w:cstheme="minorHAnsi"/>
          <w:b/>
          <w:color w:val="7030A0"/>
          <w:sz w:val="32"/>
          <w:szCs w:val="32"/>
        </w:rPr>
      </w:pPr>
    </w:p>
    <w:p w14:paraId="72281EEF" w14:textId="77777777" w:rsidR="00DD2A89" w:rsidRDefault="00DD2A89" w:rsidP="00DD2A89">
      <w:pPr>
        <w:spacing w:after="0"/>
        <w:jc w:val="center"/>
        <w:rPr>
          <w:rFonts w:cstheme="minorHAnsi"/>
          <w:b/>
          <w:color w:val="7030A0"/>
          <w:sz w:val="32"/>
          <w:szCs w:val="32"/>
        </w:rPr>
      </w:pPr>
    </w:p>
    <w:p w14:paraId="0837B5C2" w14:textId="77777777" w:rsidR="00DD2A89" w:rsidRDefault="00DD2A89" w:rsidP="00DD2A89">
      <w:pPr>
        <w:spacing w:after="0"/>
        <w:jc w:val="center"/>
        <w:rPr>
          <w:rFonts w:cstheme="minorHAnsi"/>
          <w:b/>
          <w:color w:val="7030A0"/>
          <w:sz w:val="32"/>
          <w:szCs w:val="32"/>
        </w:rPr>
      </w:pPr>
    </w:p>
    <w:p w14:paraId="4A4523F8" w14:textId="77696567" w:rsidR="00DD2A89" w:rsidRDefault="00DD2A89" w:rsidP="000C7DDE">
      <w:pPr>
        <w:spacing w:after="0"/>
        <w:rPr>
          <w:rFonts w:cstheme="minorHAnsi"/>
          <w:b/>
          <w:color w:val="7030A0"/>
          <w:sz w:val="32"/>
          <w:szCs w:val="32"/>
        </w:rPr>
      </w:pPr>
    </w:p>
    <w:p w14:paraId="5981C712" w14:textId="77777777" w:rsidR="00DD2A89" w:rsidRDefault="00DD2A89" w:rsidP="00DD2A89">
      <w:pPr>
        <w:spacing w:after="0"/>
        <w:rPr>
          <w:rFonts w:cstheme="minorHAnsi"/>
          <w:b/>
          <w:color w:val="7030A0"/>
          <w:sz w:val="32"/>
          <w:szCs w:val="32"/>
        </w:rPr>
      </w:pPr>
    </w:p>
    <w:p w14:paraId="62BEDF8B" w14:textId="77777777" w:rsidR="00DD2A89" w:rsidRPr="00F5050F" w:rsidRDefault="00DD2A89" w:rsidP="00DD2A89">
      <w:pPr>
        <w:spacing w:after="0"/>
        <w:jc w:val="center"/>
        <w:rPr>
          <w:rFonts w:cstheme="minorHAnsi"/>
          <w:bCs/>
          <w:color w:val="7030A0"/>
        </w:rPr>
      </w:pPr>
      <w:r w:rsidRPr="00A12981">
        <w:rPr>
          <w:rFonts w:cstheme="minorHAnsi"/>
          <w:b/>
          <w:color w:val="7030A0"/>
          <w:sz w:val="32"/>
          <w:szCs w:val="32"/>
        </w:rPr>
        <w:t>Term dates 2</w:t>
      </w:r>
      <w:r>
        <w:rPr>
          <w:rFonts w:cstheme="minorHAnsi"/>
          <w:b/>
          <w:color w:val="7030A0"/>
          <w:sz w:val="32"/>
          <w:szCs w:val="32"/>
        </w:rPr>
        <w:t>021</w:t>
      </w:r>
    </w:p>
    <w:tbl>
      <w:tblPr>
        <w:tblpPr w:leftFromText="180" w:rightFromText="180" w:vertAnchor="text" w:horzAnchor="margin" w:tblpY="312"/>
        <w:tblW w:w="9703" w:type="dxa"/>
        <w:tblCellSpacing w:w="0" w:type="dxa"/>
        <w:tblBorders>
          <w:top w:val="single" w:sz="6" w:space="0" w:color="1E2F5A"/>
          <w:left w:val="single" w:sz="6" w:space="0" w:color="1E2F5A"/>
          <w:bottom w:val="single" w:sz="6" w:space="0" w:color="1E2F5A"/>
          <w:right w:val="single" w:sz="6" w:space="0" w:color="1E2F5A"/>
        </w:tblBorders>
        <w:shd w:val="clear" w:color="auto" w:fill="D9D9FF"/>
        <w:tblCellMar>
          <w:left w:w="0" w:type="dxa"/>
          <w:right w:w="0" w:type="dxa"/>
        </w:tblCellMar>
        <w:tblLook w:val="04A0" w:firstRow="1" w:lastRow="0" w:firstColumn="1" w:lastColumn="0" w:noHBand="0" w:noVBand="1"/>
        <w:tblCaption w:val="Term Dates 2017/18"/>
      </w:tblPr>
      <w:tblGrid>
        <w:gridCol w:w="4557"/>
        <w:gridCol w:w="5146"/>
      </w:tblGrid>
      <w:tr w:rsidR="00DD2A89" w:rsidRPr="00592330" w14:paraId="549C5E98" w14:textId="77777777" w:rsidTr="00AE48D6">
        <w:trPr>
          <w:trHeight w:val="235"/>
          <w:tblCellSpacing w:w="0" w:type="dxa"/>
        </w:trPr>
        <w:tc>
          <w:tcPr>
            <w:tcW w:w="4557"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4F92C7D0" w14:textId="77777777" w:rsidR="00DD2A89" w:rsidRPr="00592330" w:rsidRDefault="00DD2A89" w:rsidP="00AE48D6">
            <w:pPr>
              <w:spacing w:after="0" w:line="240" w:lineRule="auto"/>
              <w:jc w:val="center"/>
              <w:rPr>
                <w:rFonts w:ascii="Verdana" w:eastAsia="Times New Roman" w:hAnsi="Verdana" w:cs="Times New Roman"/>
                <w:b/>
                <w:color w:val="333333"/>
                <w:lang w:eastAsia="en-GB"/>
              </w:rPr>
            </w:pPr>
            <w:r w:rsidRPr="00592330">
              <w:rPr>
                <w:rFonts w:ascii="Verdana" w:eastAsia="Times New Roman" w:hAnsi="Verdana" w:cs="Times New Roman"/>
                <w:b/>
                <w:color w:val="333333"/>
                <w:lang w:eastAsia="en-GB"/>
              </w:rPr>
              <w:t xml:space="preserve">Mon </w:t>
            </w:r>
            <w:r>
              <w:rPr>
                <w:rFonts w:ascii="Verdana" w:eastAsia="Times New Roman" w:hAnsi="Verdana" w:cs="Times New Roman"/>
                <w:b/>
                <w:color w:val="333333"/>
                <w:lang w:eastAsia="en-GB"/>
              </w:rPr>
              <w:t>12</w:t>
            </w:r>
            <w:r w:rsidRPr="00592330">
              <w:rPr>
                <w:rFonts w:ascii="Verdana" w:eastAsia="Times New Roman" w:hAnsi="Verdana" w:cs="Times New Roman"/>
                <w:b/>
                <w:color w:val="333333"/>
                <w:lang w:eastAsia="en-GB"/>
              </w:rPr>
              <w:t xml:space="preserve"> April</w:t>
            </w:r>
          </w:p>
        </w:tc>
        <w:tc>
          <w:tcPr>
            <w:tcW w:w="5146"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4D085B1E" w14:textId="77777777" w:rsidR="00DD2A89" w:rsidRPr="00592330" w:rsidRDefault="00DD2A89" w:rsidP="00AE48D6">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Start of Term - Nursery opens</w:t>
            </w:r>
          </w:p>
        </w:tc>
      </w:tr>
      <w:tr w:rsidR="00DD2A89" w:rsidRPr="00592330" w14:paraId="78AFB18D" w14:textId="77777777" w:rsidTr="00AE48D6">
        <w:trPr>
          <w:trHeight w:val="340"/>
          <w:tblCellSpacing w:w="0" w:type="dxa"/>
        </w:trPr>
        <w:tc>
          <w:tcPr>
            <w:tcW w:w="4557"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0DE5DF1D" w14:textId="77777777" w:rsidR="00DD2A89" w:rsidRPr="00A37DDA" w:rsidRDefault="00DD2A89" w:rsidP="00AE48D6">
            <w:pPr>
              <w:spacing w:after="0" w:line="240" w:lineRule="auto"/>
              <w:jc w:val="center"/>
              <w:rPr>
                <w:rFonts w:ascii="Verdana" w:eastAsia="Times New Roman" w:hAnsi="Verdana" w:cs="Times New Roman"/>
                <w:b/>
                <w:color w:val="FF0000"/>
                <w:lang w:eastAsia="en-GB"/>
              </w:rPr>
            </w:pPr>
            <w:r>
              <w:rPr>
                <w:rFonts w:ascii="Verdana" w:eastAsia="Times New Roman" w:hAnsi="Verdana" w:cs="Times New Roman"/>
                <w:b/>
                <w:color w:val="FF0000"/>
                <w:lang w:eastAsia="en-GB"/>
              </w:rPr>
              <w:t>Mon 3</w:t>
            </w:r>
            <w:r w:rsidRPr="00A37DDA">
              <w:rPr>
                <w:rFonts w:ascii="Verdana" w:eastAsia="Times New Roman" w:hAnsi="Verdana" w:cs="Times New Roman"/>
                <w:b/>
                <w:color w:val="FF0000"/>
                <w:lang w:eastAsia="en-GB"/>
              </w:rPr>
              <w:t xml:space="preserve"> May </w:t>
            </w:r>
          </w:p>
        </w:tc>
        <w:tc>
          <w:tcPr>
            <w:tcW w:w="5146"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46AD129B" w14:textId="77777777" w:rsidR="00DD2A89" w:rsidRPr="00A37DDA" w:rsidRDefault="00DD2A89" w:rsidP="00AE48D6">
            <w:pPr>
              <w:spacing w:after="0" w:line="240" w:lineRule="auto"/>
              <w:jc w:val="center"/>
              <w:rPr>
                <w:rFonts w:ascii="Verdana" w:eastAsia="Times New Roman" w:hAnsi="Verdana" w:cs="Times New Roman"/>
                <w:color w:val="FF0000"/>
                <w:lang w:eastAsia="en-GB"/>
              </w:rPr>
            </w:pPr>
            <w:r w:rsidRPr="00A37DDA">
              <w:rPr>
                <w:rFonts w:ascii="Verdana" w:eastAsia="Times New Roman" w:hAnsi="Verdana" w:cs="Times New Roman"/>
                <w:b/>
                <w:color w:val="FF0000"/>
                <w:lang w:eastAsia="en-GB"/>
              </w:rPr>
              <w:t xml:space="preserve"> Bank Holiday</w:t>
            </w:r>
          </w:p>
        </w:tc>
      </w:tr>
      <w:tr w:rsidR="00DD2A89" w:rsidRPr="00592330" w14:paraId="5CB306BA" w14:textId="77777777" w:rsidTr="00AE48D6">
        <w:trPr>
          <w:trHeight w:val="334"/>
          <w:tblCellSpacing w:w="0" w:type="dxa"/>
        </w:trPr>
        <w:tc>
          <w:tcPr>
            <w:tcW w:w="4557"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073B67FC" w14:textId="77777777" w:rsidR="00DD2A89" w:rsidRPr="00592330" w:rsidRDefault="00DD2A89" w:rsidP="00AE48D6">
            <w:pPr>
              <w:spacing w:after="0" w:line="240" w:lineRule="auto"/>
              <w:jc w:val="center"/>
              <w:rPr>
                <w:rFonts w:ascii="Verdana" w:eastAsia="Times New Roman" w:hAnsi="Verdana" w:cs="Times New Roman"/>
                <w:b/>
                <w:color w:val="333333"/>
                <w:lang w:eastAsia="en-GB"/>
              </w:rPr>
            </w:pPr>
            <w:r>
              <w:rPr>
                <w:rFonts w:ascii="Verdana" w:eastAsia="Times New Roman" w:hAnsi="Verdana" w:cs="Times New Roman"/>
                <w:b/>
                <w:color w:val="333333"/>
                <w:lang w:eastAsia="en-GB"/>
              </w:rPr>
              <w:t xml:space="preserve">31 </w:t>
            </w:r>
            <w:r w:rsidRPr="00592330">
              <w:rPr>
                <w:rFonts w:ascii="Verdana" w:eastAsia="Times New Roman" w:hAnsi="Verdana" w:cs="Times New Roman"/>
                <w:b/>
                <w:color w:val="333333"/>
                <w:lang w:eastAsia="en-GB"/>
              </w:rPr>
              <w:t xml:space="preserve">May to </w:t>
            </w:r>
            <w:r>
              <w:rPr>
                <w:rFonts w:ascii="Verdana" w:eastAsia="Times New Roman" w:hAnsi="Verdana" w:cs="Times New Roman"/>
                <w:b/>
                <w:color w:val="333333"/>
                <w:lang w:eastAsia="en-GB"/>
              </w:rPr>
              <w:t>4 June</w:t>
            </w:r>
          </w:p>
        </w:tc>
        <w:tc>
          <w:tcPr>
            <w:tcW w:w="5146" w:type="dxa"/>
            <w:tcBorders>
              <w:top w:val="single" w:sz="6" w:space="0" w:color="FFFFFF"/>
              <w:left w:val="single" w:sz="6" w:space="0" w:color="FFFFFF"/>
              <w:bottom w:val="single" w:sz="6" w:space="0" w:color="FFFFFF"/>
              <w:right w:val="single" w:sz="6" w:space="0" w:color="FFFFFF"/>
            </w:tcBorders>
            <w:shd w:val="clear" w:color="auto" w:fill="E2EFD9" w:themeFill="accent6" w:themeFillTint="33"/>
            <w:tcMar>
              <w:top w:w="60" w:type="dxa"/>
              <w:left w:w="60" w:type="dxa"/>
              <w:bottom w:w="60" w:type="dxa"/>
              <w:right w:w="60" w:type="dxa"/>
            </w:tcMar>
            <w:hideMark/>
          </w:tcPr>
          <w:p w14:paraId="0D10E878" w14:textId="77777777" w:rsidR="00DD2A89" w:rsidRPr="00592330" w:rsidRDefault="00DD2A89" w:rsidP="00AE48D6">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Half Term</w:t>
            </w:r>
          </w:p>
        </w:tc>
      </w:tr>
      <w:tr w:rsidR="00DD2A89" w:rsidRPr="00592330" w14:paraId="23D59955" w14:textId="77777777" w:rsidTr="00AE48D6">
        <w:trPr>
          <w:trHeight w:val="226"/>
          <w:tblCellSpacing w:w="0" w:type="dxa"/>
        </w:trPr>
        <w:tc>
          <w:tcPr>
            <w:tcW w:w="4557" w:type="dxa"/>
            <w:tcBorders>
              <w:top w:val="single" w:sz="6" w:space="0" w:color="FFFFFF"/>
              <w:left w:val="single" w:sz="6" w:space="0" w:color="FFFFFF"/>
              <w:bottom w:val="single" w:sz="6" w:space="0" w:color="1E2F5A"/>
              <w:right w:val="single" w:sz="6" w:space="0" w:color="FFFFFF"/>
            </w:tcBorders>
            <w:shd w:val="clear" w:color="auto" w:fill="E2EFD9" w:themeFill="accent6" w:themeFillTint="33"/>
            <w:tcMar>
              <w:top w:w="60" w:type="dxa"/>
              <w:left w:w="60" w:type="dxa"/>
              <w:bottom w:w="60" w:type="dxa"/>
              <w:right w:w="60" w:type="dxa"/>
            </w:tcMar>
            <w:hideMark/>
          </w:tcPr>
          <w:p w14:paraId="5B16042E" w14:textId="77777777" w:rsidR="00DD2A89" w:rsidRPr="00592330" w:rsidRDefault="00DD2A89" w:rsidP="00AE48D6">
            <w:pPr>
              <w:tabs>
                <w:tab w:val="left" w:pos="1100"/>
                <w:tab w:val="center" w:pos="2101"/>
              </w:tabs>
              <w:spacing w:after="0" w:line="240" w:lineRule="auto"/>
              <w:rPr>
                <w:rFonts w:ascii="Verdana" w:eastAsia="Times New Roman" w:hAnsi="Verdana" w:cs="Times New Roman"/>
                <w:b/>
                <w:color w:val="333333"/>
                <w:lang w:eastAsia="en-GB"/>
              </w:rPr>
            </w:pPr>
            <w:r>
              <w:rPr>
                <w:rFonts w:ascii="Verdana" w:eastAsia="Times New Roman" w:hAnsi="Verdana" w:cs="Times New Roman"/>
                <w:b/>
                <w:color w:val="333333"/>
                <w:lang w:eastAsia="en-GB"/>
              </w:rPr>
              <w:tab/>
            </w:r>
            <w:r>
              <w:rPr>
                <w:rFonts w:ascii="Verdana" w:eastAsia="Times New Roman" w:hAnsi="Verdana" w:cs="Times New Roman"/>
                <w:b/>
                <w:color w:val="333333"/>
                <w:lang w:eastAsia="en-GB"/>
              </w:rPr>
              <w:tab/>
            </w:r>
            <w:r w:rsidRPr="00592330">
              <w:rPr>
                <w:rFonts w:ascii="Verdana" w:eastAsia="Times New Roman" w:hAnsi="Verdana" w:cs="Times New Roman"/>
                <w:b/>
                <w:color w:val="333333"/>
                <w:lang w:eastAsia="en-GB"/>
              </w:rPr>
              <w:t xml:space="preserve">Fri </w:t>
            </w:r>
            <w:r>
              <w:rPr>
                <w:rFonts w:ascii="Verdana" w:eastAsia="Times New Roman" w:hAnsi="Verdana" w:cs="Times New Roman"/>
                <w:b/>
                <w:color w:val="333333"/>
                <w:lang w:eastAsia="en-GB"/>
              </w:rPr>
              <w:t>9</w:t>
            </w:r>
            <w:r w:rsidRPr="00592330">
              <w:rPr>
                <w:rFonts w:ascii="Verdana" w:eastAsia="Times New Roman" w:hAnsi="Verdana" w:cs="Times New Roman"/>
                <w:b/>
                <w:color w:val="333333"/>
                <w:lang w:eastAsia="en-GB"/>
              </w:rPr>
              <w:t xml:space="preserve"> July</w:t>
            </w:r>
          </w:p>
        </w:tc>
        <w:tc>
          <w:tcPr>
            <w:tcW w:w="5146" w:type="dxa"/>
            <w:tcBorders>
              <w:top w:val="single" w:sz="6" w:space="0" w:color="FFFFFF"/>
              <w:left w:val="single" w:sz="6" w:space="0" w:color="FFFFFF"/>
              <w:bottom w:val="single" w:sz="6" w:space="0" w:color="1E2F5A"/>
              <w:right w:val="single" w:sz="6" w:space="0" w:color="FFFFFF"/>
            </w:tcBorders>
            <w:shd w:val="clear" w:color="auto" w:fill="E2EFD9" w:themeFill="accent6" w:themeFillTint="33"/>
            <w:tcMar>
              <w:top w:w="60" w:type="dxa"/>
              <w:left w:w="60" w:type="dxa"/>
              <w:bottom w:w="60" w:type="dxa"/>
              <w:right w:w="60" w:type="dxa"/>
            </w:tcMar>
            <w:hideMark/>
          </w:tcPr>
          <w:p w14:paraId="76AB4727" w14:textId="77777777" w:rsidR="00DD2A89" w:rsidRPr="00592330" w:rsidRDefault="00DD2A89" w:rsidP="00AE48D6">
            <w:pPr>
              <w:spacing w:after="0" w:line="240" w:lineRule="auto"/>
              <w:jc w:val="center"/>
              <w:rPr>
                <w:rFonts w:ascii="Verdana" w:eastAsia="Times New Roman" w:hAnsi="Verdana" w:cs="Times New Roman"/>
                <w:color w:val="333333"/>
                <w:lang w:eastAsia="en-GB"/>
              </w:rPr>
            </w:pPr>
            <w:r w:rsidRPr="00592330">
              <w:rPr>
                <w:rFonts w:ascii="Verdana" w:eastAsia="Times New Roman" w:hAnsi="Verdana" w:cs="Times New Roman"/>
                <w:color w:val="333333"/>
                <w:lang w:eastAsia="en-GB"/>
              </w:rPr>
              <w:t xml:space="preserve">End of Term - Nursery closes for Summer </w:t>
            </w:r>
          </w:p>
        </w:tc>
      </w:tr>
    </w:tbl>
    <w:p w14:paraId="54681696" w14:textId="77777777" w:rsidR="00DD2A89" w:rsidRDefault="00DD2A89" w:rsidP="00DD2A89">
      <w:pPr>
        <w:tabs>
          <w:tab w:val="left" w:pos="3790"/>
        </w:tabs>
        <w:rPr>
          <w:rFonts w:cstheme="minorHAnsi"/>
          <w:sz w:val="24"/>
          <w:szCs w:val="24"/>
        </w:rPr>
      </w:pPr>
      <w:r>
        <w:rPr>
          <w:rFonts w:cstheme="minorHAnsi"/>
          <w:sz w:val="24"/>
          <w:szCs w:val="24"/>
        </w:rPr>
        <w:tab/>
      </w:r>
    </w:p>
    <w:p w14:paraId="383767FC" w14:textId="162DC900" w:rsidR="00DD2A89" w:rsidRDefault="00DD2A89" w:rsidP="00DD2A89">
      <w:pPr>
        <w:spacing w:after="0"/>
        <w:rPr>
          <w:rFonts w:cstheme="minorHAnsi"/>
          <w:b/>
          <w:bCs/>
          <w:color w:val="1F4E79" w:themeColor="accent1" w:themeShade="80"/>
          <w:sz w:val="32"/>
          <w:szCs w:val="32"/>
        </w:rPr>
      </w:pPr>
    </w:p>
    <w:p w14:paraId="7584CCC7" w14:textId="77777777" w:rsidR="00102B29" w:rsidRDefault="00102B29" w:rsidP="00DD2A89">
      <w:pPr>
        <w:spacing w:after="0"/>
        <w:rPr>
          <w:rFonts w:cstheme="minorHAnsi"/>
          <w:b/>
          <w:bCs/>
          <w:color w:val="1F4E79" w:themeColor="accent1" w:themeShade="80"/>
          <w:sz w:val="32"/>
          <w:szCs w:val="32"/>
        </w:rPr>
      </w:pPr>
    </w:p>
    <w:p w14:paraId="409D132D" w14:textId="5E1D68DB" w:rsidR="00DD2A89" w:rsidRPr="00102B29" w:rsidRDefault="00DA640E" w:rsidP="000C7DDE">
      <w:pPr>
        <w:spacing w:after="0"/>
        <w:jc w:val="center"/>
        <w:rPr>
          <w:rFonts w:cstheme="minorHAnsi"/>
          <w:bCs/>
          <w:color w:val="7030A0"/>
        </w:rPr>
      </w:pPr>
      <w:r w:rsidRPr="00A12981">
        <w:rPr>
          <w:rFonts w:cstheme="minorHAnsi"/>
          <w:b/>
          <w:color w:val="7030A0"/>
          <w:sz w:val="32"/>
          <w:szCs w:val="32"/>
        </w:rPr>
        <w:t>Term dates 2</w:t>
      </w:r>
      <w:r>
        <w:rPr>
          <w:rFonts w:cstheme="minorHAnsi"/>
          <w:b/>
          <w:color w:val="7030A0"/>
          <w:sz w:val="32"/>
          <w:szCs w:val="32"/>
        </w:rPr>
        <w:t>021/22</w:t>
      </w:r>
      <w:r w:rsidR="00102B29">
        <w:rPr>
          <w:rFonts w:cstheme="minorHAnsi"/>
          <w:bCs/>
          <w:color w:val="7030A0"/>
        </w:rPr>
        <w:br/>
      </w:r>
    </w:p>
    <w:tbl>
      <w:tblPr>
        <w:tblW w:w="9759" w:type="dxa"/>
        <w:shd w:val="clear" w:color="auto" w:fill="E1E6FB"/>
        <w:tblCellMar>
          <w:left w:w="0" w:type="dxa"/>
          <w:right w:w="0" w:type="dxa"/>
        </w:tblCellMar>
        <w:tblLook w:val="04A0" w:firstRow="1" w:lastRow="0" w:firstColumn="1" w:lastColumn="0" w:noHBand="0" w:noVBand="1"/>
        <w:tblCaption w:val="Term Dates 2021/22"/>
      </w:tblPr>
      <w:tblGrid>
        <w:gridCol w:w="3445"/>
        <w:gridCol w:w="6314"/>
      </w:tblGrid>
      <w:tr w:rsidR="00DD2A89" w:rsidRPr="004E05BD" w14:paraId="38C9C9DC" w14:textId="77777777" w:rsidTr="000C7DDE">
        <w:trPr>
          <w:trHeight w:val="492"/>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7CAAC" w:themeFill="accent2" w:themeFillTint="66"/>
            <w:tcMar>
              <w:top w:w="30" w:type="dxa"/>
              <w:left w:w="30" w:type="dxa"/>
              <w:bottom w:w="30" w:type="dxa"/>
              <w:right w:w="30" w:type="dxa"/>
            </w:tcMar>
            <w:hideMark/>
          </w:tcPr>
          <w:p w14:paraId="64F57D03" w14:textId="77777777" w:rsidR="00DD2A89" w:rsidRPr="000C7DDE" w:rsidRDefault="00DD2A89" w:rsidP="00AE48D6">
            <w:pPr>
              <w:spacing w:after="0" w:line="240" w:lineRule="auto"/>
              <w:rPr>
                <w:rFonts w:ascii="Arial" w:eastAsia="Times New Roman" w:hAnsi="Arial" w:cs="Arial"/>
                <w:b/>
                <w:bCs/>
                <w:color w:val="000000"/>
                <w:sz w:val="24"/>
                <w:szCs w:val="24"/>
                <w:lang w:eastAsia="en-GB"/>
              </w:rPr>
            </w:pPr>
            <w:r w:rsidRPr="000C7DDE">
              <w:rPr>
                <w:rFonts w:ascii="Arial" w:eastAsia="Times New Roman" w:hAnsi="Arial" w:cs="Arial"/>
                <w:b/>
                <w:bCs/>
                <w:color w:val="000000"/>
                <w:sz w:val="24"/>
                <w:szCs w:val="24"/>
                <w:lang w:eastAsia="en-GB"/>
              </w:rPr>
              <w:t>Autumn Term 2021</w:t>
            </w:r>
          </w:p>
        </w:tc>
      </w:tr>
      <w:tr w:rsidR="00DD2A89" w:rsidRPr="004E05BD" w14:paraId="10B50F30"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tcPr>
          <w:p w14:paraId="3051DABC"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Tuesday 31</w:t>
            </w:r>
            <w:r w:rsidRPr="000C7DDE">
              <w:rPr>
                <w:rFonts w:ascii="Arial" w:eastAsia="Times New Roman" w:hAnsi="Arial" w:cs="Arial"/>
                <w:b/>
                <w:bCs/>
                <w:color w:val="333333"/>
                <w:sz w:val="24"/>
                <w:szCs w:val="24"/>
                <w:vertAlign w:val="superscript"/>
                <w:lang w:eastAsia="en-GB"/>
              </w:rPr>
              <w:t>st</w:t>
            </w:r>
            <w:r w:rsidRPr="000C7DDE">
              <w:rPr>
                <w:rFonts w:ascii="Arial" w:eastAsia="Times New Roman" w:hAnsi="Arial" w:cs="Arial"/>
                <w:b/>
                <w:bCs/>
                <w:color w:val="333333"/>
                <w:sz w:val="24"/>
                <w:szCs w:val="24"/>
                <w:lang w:eastAsia="en-GB"/>
              </w:rPr>
              <w:t xml:space="preserve"> August</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tcPr>
          <w:p w14:paraId="4F4121A8"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Nursery opens</w:t>
            </w:r>
          </w:p>
        </w:tc>
      </w:tr>
      <w:tr w:rsidR="00DD2A89" w:rsidRPr="004E05BD" w14:paraId="2B8CD593"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0D146029"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18 to 22 October</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61B9AF74"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Half Term</w:t>
            </w:r>
          </w:p>
        </w:tc>
      </w:tr>
      <w:tr w:rsidR="00DD2A89" w:rsidRPr="004E05BD" w14:paraId="30BDF059" w14:textId="77777777" w:rsidTr="00AE48D6">
        <w:trPr>
          <w:trHeight w:val="223"/>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54EA3979" w14:textId="419EB040"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Friday 17</w:t>
            </w:r>
            <w:r w:rsidR="00DA640E" w:rsidRPr="000C7DDE">
              <w:rPr>
                <w:rFonts w:ascii="Arial" w:eastAsia="Times New Roman" w:hAnsi="Arial" w:cs="Arial"/>
                <w:b/>
                <w:bCs/>
                <w:color w:val="333333"/>
                <w:sz w:val="24"/>
                <w:szCs w:val="24"/>
                <w:vertAlign w:val="superscript"/>
                <w:lang w:eastAsia="en-GB"/>
              </w:rPr>
              <w:t>th</w:t>
            </w:r>
            <w:r w:rsidR="00DA640E" w:rsidRPr="000C7DDE">
              <w:rPr>
                <w:rFonts w:ascii="Arial" w:eastAsia="Times New Roman" w:hAnsi="Arial" w:cs="Arial"/>
                <w:b/>
                <w:bCs/>
                <w:color w:val="333333"/>
                <w:sz w:val="24"/>
                <w:szCs w:val="24"/>
                <w:lang w:eastAsia="en-GB"/>
              </w:rPr>
              <w:t xml:space="preserve"> December</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38ABC554"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End of Term - School closes for Christmas</w:t>
            </w:r>
          </w:p>
        </w:tc>
      </w:tr>
      <w:tr w:rsidR="00DD2A89" w:rsidRPr="004E05BD" w14:paraId="6378E724" w14:textId="77777777" w:rsidTr="000C7DDE">
        <w:trPr>
          <w:trHeight w:val="443"/>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7CAAC" w:themeFill="accent2" w:themeFillTint="66"/>
            <w:tcMar>
              <w:top w:w="30" w:type="dxa"/>
              <w:left w:w="30" w:type="dxa"/>
              <w:bottom w:w="30" w:type="dxa"/>
              <w:right w:w="30" w:type="dxa"/>
            </w:tcMar>
            <w:hideMark/>
          </w:tcPr>
          <w:p w14:paraId="01BA4F17" w14:textId="77777777" w:rsidR="00DD2A89" w:rsidRPr="000C7DDE" w:rsidRDefault="00DD2A89" w:rsidP="00AE48D6">
            <w:pPr>
              <w:spacing w:after="0" w:line="240" w:lineRule="auto"/>
              <w:rPr>
                <w:rFonts w:ascii="Arial" w:eastAsia="Times New Roman" w:hAnsi="Arial" w:cs="Arial"/>
                <w:b/>
                <w:bCs/>
                <w:color w:val="000000"/>
                <w:sz w:val="24"/>
                <w:szCs w:val="24"/>
                <w:lang w:eastAsia="en-GB"/>
              </w:rPr>
            </w:pPr>
            <w:r w:rsidRPr="000C7DDE">
              <w:rPr>
                <w:rFonts w:ascii="Arial" w:eastAsia="Times New Roman" w:hAnsi="Arial" w:cs="Arial"/>
                <w:b/>
                <w:bCs/>
                <w:color w:val="000000"/>
                <w:sz w:val="24"/>
                <w:szCs w:val="24"/>
                <w:lang w:eastAsia="en-GB"/>
              </w:rPr>
              <w:t>Spring Term 2022</w:t>
            </w:r>
          </w:p>
        </w:tc>
      </w:tr>
      <w:tr w:rsidR="00DD2A89" w:rsidRPr="004E05BD" w14:paraId="5DE12EC9"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30483C5A"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Wed 5 January</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5E40253B"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Start of Term - School opens</w:t>
            </w:r>
          </w:p>
        </w:tc>
      </w:tr>
      <w:tr w:rsidR="00DD2A89" w:rsidRPr="004E05BD" w14:paraId="3CD3E8D4"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22CCB382"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14 to 18 February</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220F3794"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Half Term</w:t>
            </w:r>
          </w:p>
        </w:tc>
      </w:tr>
      <w:tr w:rsidR="00DD2A89" w:rsidRPr="004E05BD" w14:paraId="238F9AE1"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2897F278"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Fri 8 April</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683DBD2F"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End of Term - School closes for Easter</w:t>
            </w:r>
          </w:p>
        </w:tc>
      </w:tr>
      <w:tr w:rsidR="00DD2A89" w:rsidRPr="004E05BD" w14:paraId="367C4AB0" w14:textId="77777777" w:rsidTr="000C7DDE">
        <w:trPr>
          <w:trHeight w:val="423"/>
        </w:trPr>
        <w:tc>
          <w:tcPr>
            <w:tcW w:w="0" w:type="auto"/>
            <w:gridSpan w:val="2"/>
            <w:tcBorders>
              <w:top w:val="single" w:sz="6" w:space="0" w:color="FFFFFF"/>
              <w:left w:val="single" w:sz="6" w:space="0" w:color="FFFFFF"/>
              <w:bottom w:val="single" w:sz="6" w:space="0" w:color="FFFFFF"/>
              <w:right w:val="single" w:sz="6" w:space="0" w:color="FFFFFF"/>
            </w:tcBorders>
            <w:shd w:val="clear" w:color="auto" w:fill="F7CAAC" w:themeFill="accent2" w:themeFillTint="66"/>
            <w:tcMar>
              <w:top w:w="30" w:type="dxa"/>
              <w:left w:w="30" w:type="dxa"/>
              <w:bottom w:w="30" w:type="dxa"/>
              <w:right w:w="30" w:type="dxa"/>
            </w:tcMar>
            <w:hideMark/>
          </w:tcPr>
          <w:p w14:paraId="5735654E" w14:textId="77777777" w:rsidR="00DD2A89" w:rsidRPr="000C7DDE" w:rsidRDefault="00DD2A89" w:rsidP="00AE48D6">
            <w:pPr>
              <w:spacing w:after="0" w:line="240" w:lineRule="auto"/>
              <w:rPr>
                <w:rFonts w:ascii="Arial" w:eastAsia="Times New Roman" w:hAnsi="Arial" w:cs="Arial"/>
                <w:b/>
                <w:bCs/>
                <w:color w:val="000000"/>
                <w:sz w:val="24"/>
                <w:szCs w:val="24"/>
                <w:lang w:eastAsia="en-GB"/>
              </w:rPr>
            </w:pPr>
            <w:r w:rsidRPr="000C7DDE">
              <w:rPr>
                <w:rFonts w:ascii="Arial" w:eastAsia="Times New Roman" w:hAnsi="Arial" w:cs="Arial"/>
                <w:b/>
                <w:bCs/>
                <w:color w:val="000000"/>
                <w:sz w:val="24"/>
                <w:szCs w:val="24"/>
                <w:lang w:eastAsia="en-GB"/>
              </w:rPr>
              <w:t>Summer Term 2022</w:t>
            </w:r>
          </w:p>
        </w:tc>
      </w:tr>
      <w:tr w:rsidR="00DD2A89" w:rsidRPr="004E05BD" w14:paraId="01A16575"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594A043F"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Mon 25 April</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0791DB94"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Start of Term - School opens</w:t>
            </w:r>
          </w:p>
        </w:tc>
      </w:tr>
      <w:tr w:rsidR="00DD2A89" w:rsidRPr="004E05BD" w14:paraId="0E31CB1E" w14:textId="77777777" w:rsidTr="00AE48D6">
        <w:trPr>
          <w:trHeight w:val="223"/>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27BDDED2"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Mon 2 May</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3A19E34D"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May Day Bank Holiday</w:t>
            </w:r>
          </w:p>
        </w:tc>
      </w:tr>
      <w:tr w:rsidR="00DD2A89" w:rsidRPr="004E05BD" w14:paraId="7F722A3C"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2749FA4B"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30 May to 3 June</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5C13D228"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Half Term</w:t>
            </w:r>
          </w:p>
        </w:tc>
      </w:tr>
      <w:tr w:rsidR="00DD2A89" w:rsidRPr="004E05BD" w14:paraId="20DEE49E" w14:textId="77777777" w:rsidTr="00AE48D6">
        <w:trPr>
          <w:trHeight w:val="214"/>
        </w:trPr>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59CB3A9A" w14:textId="77777777" w:rsidR="00DD2A89" w:rsidRPr="000C7DDE" w:rsidRDefault="00DD2A89" w:rsidP="008D1984">
            <w:pPr>
              <w:spacing w:after="0" w:line="240" w:lineRule="auto"/>
              <w:jc w:val="center"/>
              <w:rPr>
                <w:rFonts w:ascii="Arial" w:eastAsia="Times New Roman" w:hAnsi="Arial" w:cs="Arial"/>
                <w:b/>
                <w:bCs/>
                <w:color w:val="333333"/>
                <w:sz w:val="24"/>
                <w:szCs w:val="24"/>
                <w:lang w:eastAsia="en-GB"/>
              </w:rPr>
            </w:pPr>
            <w:r w:rsidRPr="000C7DDE">
              <w:rPr>
                <w:rFonts w:ascii="Arial" w:eastAsia="Times New Roman" w:hAnsi="Arial" w:cs="Arial"/>
                <w:b/>
                <w:bCs/>
                <w:color w:val="333333"/>
                <w:sz w:val="24"/>
                <w:szCs w:val="24"/>
                <w:lang w:eastAsia="en-GB"/>
              </w:rPr>
              <w:t>Fri 8 July</w:t>
            </w:r>
          </w:p>
        </w:tc>
        <w:tc>
          <w:tcPr>
            <w:tcW w:w="0" w:type="auto"/>
            <w:tcBorders>
              <w:top w:val="single" w:sz="6" w:space="0" w:color="FFFFFF"/>
              <w:left w:val="single" w:sz="6" w:space="0" w:color="FFFFFF"/>
              <w:bottom w:val="single" w:sz="6" w:space="0" w:color="FFFFFF"/>
              <w:right w:val="single" w:sz="6" w:space="0" w:color="FFFFFF"/>
            </w:tcBorders>
            <w:shd w:val="clear" w:color="auto" w:fill="E1E6FB"/>
            <w:tcMar>
              <w:top w:w="30" w:type="dxa"/>
              <w:left w:w="30" w:type="dxa"/>
              <w:bottom w:w="30" w:type="dxa"/>
              <w:right w:w="30" w:type="dxa"/>
            </w:tcMar>
            <w:hideMark/>
          </w:tcPr>
          <w:p w14:paraId="64941B0E" w14:textId="77777777" w:rsidR="00DD2A89" w:rsidRPr="000C7DDE" w:rsidRDefault="00DD2A89" w:rsidP="00AE48D6">
            <w:pPr>
              <w:spacing w:after="0" w:line="240" w:lineRule="auto"/>
              <w:rPr>
                <w:rFonts w:ascii="Arial" w:eastAsia="Times New Roman" w:hAnsi="Arial" w:cs="Arial"/>
                <w:color w:val="333333"/>
                <w:sz w:val="24"/>
                <w:szCs w:val="24"/>
                <w:lang w:eastAsia="en-GB"/>
              </w:rPr>
            </w:pPr>
            <w:r w:rsidRPr="000C7DDE">
              <w:rPr>
                <w:rFonts w:ascii="Arial" w:eastAsia="Times New Roman" w:hAnsi="Arial" w:cs="Arial"/>
                <w:color w:val="333333"/>
                <w:sz w:val="24"/>
                <w:szCs w:val="24"/>
                <w:lang w:eastAsia="en-GB"/>
              </w:rPr>
              <w:t>End of Term - School closes for Summer</w:t>
            </w:r>
          </w:p>
        </w:tc>
      </w:tr>
    </w:tbl>
    <w:p w14:paraId="21F556E5" w14:textId="77777777" w:rsidR="00DD2A89" w:rsidRDefault="00DD2A89" w:rsidP="00DD2A89">
      <w:pPr>
        <w:spacing w:after="0"/>
        <w:jc w:val="center"/>
        <w:rPr>
          <w:rFonts w:cstheme="minorHAnsi"/>
          <w:b/>
          <w:bCs/>
          <w:color w:val="1F4E79" w:themeColor="accent1" w:themeShade="80"/>
          <w:sz w:val="32"/>
          <w:szCs w:val="32"/>
        </w:rPr>
      </w:pPr>
    </w:p>
    <w:p w14:paraId="172DCC63" w14:textId="77777777" w:rsidR="000C7DDE" w:rsidRDefault="000C7DDE" w:rsidP="00102B29">
      <w:pPr>
        <w:spacing w:after="0" w:line="240" w:lineRule="auto"/>
        <w:jc w:val="center"/>
        <w:rPr>
          <w:b/>
          <w:color w:val="2E74B5" w:themeColor="accent1" w:themeShade="BF"/>
          <w:sz w:val="32"/>
          <w:szCs w:val="28"/>
          <w:u w:val="single"/>
        </w:rPr>
      </w:pPr>
    </w:p>
    <w:p w14:paraId="636EDD6E" w14:textId="52AB782A" w:rsidR="00274F0F" w:rsidRPr="00102B29" w:rsidRDefault="00102B29" w:rsidP="00102B29">
      <w:pPr>
        <w:spacing w:after="0" w:line="240" w:lineRule="auto"/>
        <w:jc w:val="center"/>
        <w:rPr>
          <w:b/>
          <w:color w:val="2E74B5" w:themeColor="accent1" w:themeShade="BF"/>
          <w:sz w:val="32"/>
          <w:szCs w:val="28"/>
          <w:u w:val="single"/>
        </w:rPr>
      </w:pPr>
      <w:r w:rsidRPr="00102B29">
        <w:rPr>
          <w:b/>
          <w:color w:val="2E74B5" w:themeColor="accent1" w:themeShade="BF"/>
          <w:sz w:val="32"/>
          <w:szCs w:val="28"/>
          <w:u w:val="single"/>
        </w:rPr>
        <w:lastRenderedPageBreak/>
        <w:t xml:space="preserve">What </w:t>
      </w:r>
      <w:proofErr w:type="gramStart"/>
      <w:r w:rsidRPr="00102B29">
        <w:rPr>
          <w:b/>
          <w:color w:val="2E74B5" w:themeColor="accent1" w:themeShade="BF"/>
          <w:sz w:val="32"/>
          <w:szCs w:val="28"/>
          <w:u w:val="single"/>
        </w:rPr>
        <w:t>we’ve</w:t>
      </w:r>
      <w:proofErr w:type="gramEnd"/>
      <w:r w:rsidRPr="00102B29">
        <w:rPr>
          <w:b/>
          <w:color w:val="2E74B5" w:themeColor="accent1" w:themeShade="BF"/>
          <w:sz w:val="32"/>
          <w:szCs w:val="28"/>
          <w:u w:val="single"/>
        </w:rPr>
        <w:t xml:space="preserve"> been up to this</w:t>
      </w:r>
      <w:r>
        <w:rPr>
          <w:b/>
          <w:color w:val="2E74B5" w:themeColor="accent1" w:themeShade="BF"/>
          <w:sz w:val="32"/>
          <w:szCs w:val="28"/>
          <w:u w:val="single"/>
        </w:rPr>
        <w:t xml:space="preserve"> academic</w:t>
      </w:r>
      <w:r w:rsidRPr="00102B29">
        <w:rPr>
          <w:b/>
          <w:color w:val="2E74B5" w:themeColor="accent1" w:themeShade="BF"/>
          <w:sz w:val="32"/>
          <w:szCs w:val="28"/>
          <w:u w:val="single"/>
        </w:rPr>
        <w:t xml:space="preserve"> year in our topic work</w:t>
      </w:r>
    </w:p>
    <w:p w14:paraId="7AA99876" w14:textId="574AEF03" w:rsidR="00274F0F" w:rsidRDefault="00274F0F" w:rsidP="00430616">
      <w:pPr>
        <w:spacing w:after="0" w:line="240" w:lineRule="auto"/>
        <w:jc w:val="center"/>
        <w:rPr>
          <w:b/>
          <w:color w:val="7030A0"/>
          <w:sz w:val="32"/>
          <w:szCs w:val="28"/>
          <w:u w:val="single"/>
        </w:rPr>
      </w:pPr>
    </w:p>
    <w:p w14:paraId="7E17164E" w14:textId="77777777" w:rsidR="008D1984" w:rsidRDefault="00274F0F" w:rsidP="008D1984">
      <w:pPr>
        <w:pStyle w:val="ListParagraph"/>
        <w:numPr>
          <w:ilvl w:val="0"/>
          <w:numId w:val="36"/>
        </w:numPr>
        <w:spacing w:after="0" w:line="276" w:lineRule="auto"/>
        <w:rPr>
          <w:b/>
        </w:rPr>
      </w:pPr>
      <w:r w:rsidRPr="008D1984">
        <w:rPr>
          <w:b/>
        </w:rPr>
        <w:t xml:space="preserve">In September </w:t>
      </w:r>
    </w:p>
    <w:p w14:paraId="0EF99182" w14:textId="733A17C5" w:rsidR="00274F0F" w:rsidRPr="008D1984" w:rsidRDefault="008D1984" w:rsidP="008D1984">
      <w:pPr>
        <w:spacing w:after="0" w:line="276" w:lineRule="auto"/>
        <w:ind w:left="720"/>
        <w:rPr>
          <w:b/>
        </w:rPr>
      </w:pPr>
      <w:r>
        <w:rPr>
          <w:bCs/>
        </w:rPr>
        <w:t xml:space="preserve">      </w:t>
      </w:r>
      <w:r w:rsidR="00274F0F" w:rsidRPr="008D1984">
        <w:rPr>
          <w:bCs/>
        </w:rPr>
        <w:t>We thought about ourselves, our families, our friends and our communities and our feelings</w:t>
      </w:r>
    </w:p>
    <w:p w14:paraId="62146195" w14:textId="77777777" w:rsidR="008D1984" w:rsidRPr="008D1984" w:rsidRDefault="008D1984" w:rsidP="008D1984">
      <w:pPr>
        <w:spacing w:after="0" w:line="276" w:lineRule="auto"/>
        <w:ind w:left="720" w:firstLine="720"/>
        <w:rPr>
          <w:b/>
        </w:rPr>
      </w:pPr>
    </w:p>
    <w:p w14:paraId="47266933" w14:textId="505B0E0C" w:rsidR="00274F0F" w:rsidRPr="008D1984" w:rsidRDefault="00274F0F" w:rsidP="008D1984">
      <w:pPr>
        <w:pStyle w:val="ListParagraph"/>
        <w:numPr>
          <w:ilvl w:val="0"/>
          <w:numId w:val="36"/>
        </w:numPr>
        <w:spacing w:after="0" w:line="276" w:lineRule="auto"/>
        <w:rPr>
          <w:b/>
        </w:rPr>
      </w:pPr>
      <w:r w:rsidRPr="008D1984">
        <w:rPr>
          <w:b/>
        </w:rPr>
        <w:t>In October</w:t>
      </w:r>
    </w:p>
    <w:p w14:paraId="5036C02B" w14:textId="26D45E86" w:rsidR="00274F0F" w:rsidRPr="008D1984" w:rsidRDefault="00274F0F" w:rsidP="008D1984">
      <w:pPr>
        <w:spacing w:after="0" w:line="276" w:lineRule="auto"/>
        <w:ind w:left="360" w:firstLine="720"/>
        <w:rPr>
          <w:bCs/>
        </w:rPr>
      </w:pPr>
      <w:r w:rsidRPr="008D1984">
        <w:rPr>
          <w:bCs/>
        </w:rPr>
        <w:t>We thought about the differences between people and what makes us unique.</w:t>
      </w:r>
    </w:p>
    <w:p w14:paraId="20C4D765" w14:textId="42F0796E" w:rsidR="00274F0F" w:rsidRDefault="00274F0F" w:rsidP="008D1984">
      <w:pPr>
        <w:spacing w:after="0" w:line="276" w:lineRule="auto"/>
        <w:ind w:left="360" w:firstLine="720"/>
        <w:rPr>
          <w:bCs/>
        </w:rPr>
      </w:pPr>
      <w:r w:rsidRPr="008D1984">
        <w:rPr>
          <w:bCs/>
        </w:rPr>
        <w:t>We explored the season of Autumn and fireworks and fire safety.</w:t>
      </w:r>
    </w:p>
    <w:p w14:paraId="1E6F44CF" w14:textId="77777777" w:rsidR="008D1984" w:rsidRPr="008D1984" w:rsidRDefault="008D1984" w:rsidP="008D1984">
      <w:pPr>
        <w:spacing w:after="0" w:line="276" w:lineRule="auto"/>
        <w:ind w:left="360" w:firstLine="720"/>
        <w:rPr>
          <w:bCs/>
        </w:rPr>
      </w:pPr>
    </w:p>
    <w:p w14:paraId="076A7473" w14:textId="7FA4B429" w:rsidR="00274F0F" w:rsidRPr="008D1984" w:rsidRDefault="00274F0F" w:rsidP="008D1984">
      <w:pPr>
        <w:pStyle w:val="ListParagraph"/>
        <w:numPr>
          <w:ilvl w:val="0"/>
          <w:numId w:val="36"/>
        </w:numPr>
        <w:spacing w:after="0" w:line="276" w:lineRule="auto"/>
        <w:rPr>
          <w:b/>
        </w:rPr>
      </w:pPr>
      <w:r w:rsidRPr="008D1984">
        <w:rPr>
          <w:b/>
        </w:rPr>
        <w:t>In November</w:t>
      </w:r>
    </w:p>
    <w:p w14:paraId="6CA07AC8" w14:textId="2DAF767E" w:rsidR="00274F0F" w:rsidRDefault="00274F0F" w:rsidP="008D1984">
      <w:pPr>
        <w:spacing w:after="0" w:line="276" w:lineRule="auto"/>
        <w:ind w:left="1080"/>
        <w:rPr>
          <w:bCs/>
        </w:rPr>
      </w:pPr>
      <w:r w:rsidRPr="008D1984">
        <w:rPr>
          <w:bCs/>
        </w:rPr>
        <w:t xml:space="preserve">We </w:t>
      </w:r>
      <w:r w:rsidR="00702E08" w:rsidRPr="008D1984">
        <w:rPr>
          <w:bCs/>
        </w:rPr>
        <w:t xml:space="preserve">started to learn about festivals and celebrations, </w:t>
      </w:r>
      <w:r w:rsidRPr="008D1984">
        <w:rPr>
          <w:bCs/>
        </w:rPr>
        <w:t>birthday</w:t>
      </w:r>
      <w:r w:rsidR="00702E08" w:rsidRPr="008D1984">
        <w:rPr>
          <w:bCs/>
        </w:rPr>
        <w:t xml:space="preserve"> celebrations, Diwali, </w:t>
      </w:r>
      <w:proofErr w:type="gramStart"/>
      <w:r w:rsidR="00216EC4" w:rsidRPr="008D1984">
        <w:rPr>
          <w:bCs/>
        </w:rPr>
        <w:t>H</w:t>
      </w:r>
      <w:r w:rsidR="00702E08" w:rsidRPr="008D1984">
        <w:rPr>
          <w:bCs/>
        </w:rPr>
        <w:t>anukkah</w:t>
      </w:r>
      <w:proofErr w:type="gramEnd"/>
      <w:r w:rsidR="00702E08" w:rsidRPr="008D1984">
        <w:rPr>
          <w:bCs/>
        </w:rPr>
        <w:t xml:space="preserve"> and Christmas. We explored the dropping of temperatures as we approached the season of winter and explored hot/cold.</w:t>
      </w:r>
    </w:p>
    <w:p w14:paraId="3F618994" w14:textId="77777777" w:rsidR="008D1984" w:rsidRPr="008D1984" w:rsidRDefault="008D1984" w:rsidP="008D1984">
      <w:pPr>
        <w:spacing w:after="0" w:line="276" w:lineRule="auto"/>
        <w:ind w:left="1080"/>
        <w:rPr>
          <w:bCs/>
        </w:rPr>
      </w:pPr>
    </w:p>
    <w:p w14:paraId="281BA6BD" w14:textId="794AF3A5" w:rsidR="00702E08" w:rsidRPr="008D1984" w:rsidRDefault="00702E08" w:rsidP="008D1984">
      <w:pPr>
        <w:pStyle w:val="ListParagraph"/>
        <w:numPr>
          <w:ilvl w:val="0"/>
          <w:numId w:val="36"/>
        </w:numPr>
        <w:spacing w:after="0" w:line="276" w:lineRule="auto"/>
        <w:rPr>
          <w:b/>
        </w:rPr>
      </w:pPr>
      <w:r w:rsidRPr="008D1984">
        <w:rPr>
          <w:b/>
        </w:rPr>
        <w:t>In December</w:t>
      </w:r>
    </w:p>
    <w:p w14:paraId="4B71EB44" w14:textId="1BE7C963" w:rsidR="00702E08" w:rsidRDefault="00702E08" w:rsidP="008D1984">
      <w:pPr>
        <w:spacing w:after="0" w:line="276" w:lineRule="auto"/>
        <w:ind w:left="1080"/>
        <w:rPr>
          <w:bCs/>
        </w:rPr>
      </w:pPr>
      <w:r w:rsidRPr="008D1984">
        <w:rPr>
          <w:bCs/>
        </w:rPr>
        <w:t>We thought more about preparing for Christmas and the children explored the nativity story, the children learnt some Christmas carols.</w:t>
      </w:r>
    </w:p>
    <w:p w14:paraId="26258D8B" w14:textId="77777777" w:rsidR="008D1984" w:rsidRPr="008D1984" w:rsidRDefault="008D1984" w:rsidP="008D1984">
      <w:pPr>
        <w:spacing w:after="0" w:line="276" w:lineRule="auto"/>
        <w:ind w:left="1080"/>
        <w:rPr>
          <w:bCs/>
        </w:rPr>
      </w:pPr>
    </w:p>
    <w:p w14:paraId="7E00560A" w14:textId="53DB306C" w:rsidR="00525B75" w:rsidRPr="008D1984" w:rsidRDefault="00525B75" w:rsidP="008D1984">
      <w:pPr>
        <w:pStyle w:val="ListParagraph"/>
        <w:numPr>
          <w:ilvl w:val="0"/>
          <w:numId w:val="36"/>
        </w:numPr>
        <w:spacing w:after="0" w:line="276" w:lineRule="auto"/>
        <w:rPr>
          <w:b/>
        </w:rPr>
      </w:pPr>
      <w:r w:rsidRPr="008D1984">
        <w:rPr>
          <w:b/>
        </w:rPr>
        <w:t>In January</w:t>
      </w:r>
    </w:p>
    <w:p w14:paraId="1ADD90FA" w14:textId="09B3D847" w:rsidR="0073304A" w:rsidRDefault="0073304A" w:rsidP="008D1984">
      <w:pPr>
        <w:spacing w:after="0" w:line="276" w:lineRule="auto"/>
        <w:ind w:left="1080"/>
        <w:rPr>
          <w:bCs/>
        </w:rPr>
      </w:pPr>
      <w:r w:rsidRPr="008D1984">
        <w:rPr>
          <w:bCs/>
        </w:rPr>
        <w:t>We learnt about some of the people who help us and the jobs some people do</w:t>
      </w:r>
      <w:proofErr w:type="gramStart"/>
      <w:r w:rsidRPr="008D1984">
        <w:rPr>
          <w:bCs/>
        </w:rPr>
        <w:t>-  we</w:t>
      </w:r>
      <w:proofErr w:type="gramEnd"/>
      <w:r w:rsidRPr="008D1984">
        <w:rPr>
          <w:bCs/>
        </w:rPr>
        <w:t xml:space="preserve"> looked at doctors, police officers, firefighters and engineers. The children built some amazing bridges and machines using different materials!</w:t>
      </w:r>
    </w:p>
    <w:p w14:paraId="537CD9E8" w14:textId="77777777" w:rsidR="008D1984" w:rsidRPr="008D1984" w:rsidRDefault="008D1984" w:rsidP="008D1984">
      <w:pPr>
        <w:spacing w:after="0" w:line="276" w:lineRule="auto"/>
        <w:ind w:left="1080"/>
        <w:rPr>
          <w:bCs/>
        </w:rPr>
      </w:pPr>
    </w:p>
    <w:p w14:paraId="0477F6C3" w14:textId="39675DBB" w:rsidR="0073304A" w:rsidRPr="008D1984" w:rsidRDefault="0073304A" w:rsidP="008D1984">
      <w:pPr>
        <w:pStyle w:val="ListParagraph"/>
        <w:numPr>
          <w:ilvl w:val="0"/>
          <w:numId w:val="36"/>
        </w:numPr>
        <w:spacing w:after="0" w:line="276" w:lineRule="auto"/>
        <w:rPr>
          <w:b/>
        </w:rPr>
      </w:pPr>
      <w:r w:rsidRPr="008D1984">
        <w:rPr>
          <w:b/>
        </w:rPr>
        <w:t>In February</w:t>
      </w:r>
    </w:p>
    <w:p w14:paraId="4D8395BE" w14:textId="77C0895F" w:rsidR="0073304A" w:rsidRDefault="0073304A" w:rsidP="008D1984">
      <w:pPr>
        <w:spacing w:after="0" w:line="276" w:lineRule="auto"/>
        <w:ind w:left="1080"/>
        <w:rPr>
          <w:bCs/>
        </w:rPr>
      </w:pPr>
      <w:r w:rsidRPr="008D1984">
        <w:rPr>
          <w:bCs/>
        </w:rPr>
        <w:t xml:space="preserve">We explored different forms of transport, continuing the work with the bridges and </w:t>
      </w:r>
      <w:proofErr w:type="gramStart"/>
      <w:r w:rsidRPr="008D1984">
        <w:rPr>
          <w:bCs/>
        </w:rPr>
        <w:t>machines</w:t>
      </w:r>
      <w:proofErr w:type="gramEnd"/>
      <w:r w:rsidRPr="008D1984">
        <w:rPr>
          <w:bCs/>
        </w:rPr>
        <w:t xml:space="preserve"> theme and then looked at different fruits and vegetables that were transported to the shops to buy and those that the children had at home.</w:t>
      </w:r>
    </w:p>
    <w:p w14:paraId="3062F786" w14:textId="77777777" w:rsidR="008D1984" w:rsidRPr="008D1984" w:rsidRDefault="008D1984" w:rsidP="008D1984">
      <w:pPr>
        <w:spacing w:after="0" w:line="276" w:lineRule="auto"/>
        <w:ind w:left="1080"/>
        <w:rPr>
          <w:bCs/>
        </w:rPr>
      </w:pPr>
    </w:p>
    <w:p w14:paraId="19F77C0C" w14:textId="5EDAE150" w:rsidR="0073304A" w:rsidRPr="008D1984" w:rsidRDefault="0073304A" w:rsidP="008D1984">
      <w:pPr>
        <w:pStyle w:val="ListParagraph"/>
        <w:numPr>
          <w:ilvl w:val="0"/>
          <w:numId w:val="36"/>
        </w:numPr>
        <w:spacing w:after="0" w:line="276" w:lineRule="auto"/>
        <w:rPr>
          <w:b/>
        </w:rPr>
      </w:pPr>
      <w:r w:rsidRPr="008D1984">
        <w:rPr>
          <w:b/>
        </w:rPr>
        <w:t xml:space="preserve">In March </w:t>
      </w:r>
    </w:p>
    <w:p w14:paraId="0E02B194" w14:textId="05A8C9E7" w:rsidR="0073304A" w:rsidRDefault="0073304A" w:rsidP="008D1984">
      <w:pPr>
        <w:spacing w:after="0" w:line="276" w:lineRule="auto"/>
        <w:ind w:left="1080"/>
        <w:rPr>
          <w:bCs/>
        </w:rPr>
      </w:pPr>
      <w:r w:rsidRPr="008D1984">
        <w:rPr>
          <w:bCs/>
        </w:rPr>
        <w:t>We explored farm</w:t>
      </w:r>
      <w:r w:rsidR="008D1984">
        <w:rPr>
          <w:bCs/>
        </w:rPr>
        <w:t>s</w:t>
      </w:r>
      <w:r w:rsidRPr="008D1984">
        <w:rPr>
          <w:bCs/>
        </w:rPr>
        <w:t xml:space="preserve"> and baby animals, foods that animals and people need to grow and how babies grow into adults. We then </w:t>
      </w:r>
      <w:r w:rsidR="00760078" w:rsidRPr="008D1984">
        <w:rPr>
          <w:bCs/>
        </w:rPr>
        <w:t xml:space="preserve">began to look at how plants grow </w:t>
      </w:r>
      <w:r w:rsidR="008D1984" w:rsidRPr="008D1984">
        <w:rPr>
          <w:bCs/>
        </w:rPr>
        <w:t>and</w:t>
      </w:r>
      <w:r w:rsidR="008D1984">
        <w:rPr>
          <w:bCs/>
        </w:rPr>
        <w:t xml:space="preserve"> </w:t>
      </w:r>
      <w:r w:rsidR="00760078" w:rsidRPr="008D1984">
        <w:rPr>
          <w:bCs/>
        </w:rPr>
        <w:t xml:space="preserve">asked children to look for signs of </w:t>
      </w:r>
      <w:r w:rsidR="008D1984">
        <w:rPr>
          <w:bCs/>
        </w:rPr>
        <w:t>S</w:t>
      </w:r>
      <w:r w:rsidR="00760078" w:rsidRPr="008D1984">
        <w:rPr>
          <w:bCs/>
        </w:rPr>
        <w:t>pring.</w:t>
      </w:r>
      <w:r w:rsidR="0035616A" w:rsidRPr="008D1984">
        <w:rPr>
          <w:bCs/>
        </w:rPr>
        <w:t xml:space="preserve"> Through discussions with children about what they would like to find out more about</w:t>
      </w:r>
      <w:r w:rsidR="008D1984">
        <w:rPr>
          <w:bCs/>
        </w:rPr>
        <w:t>,</w:t>
      </w:r>
      <w:r w:rsidR="0035616A" w:rsidRPr="008D1984">
        <w:rPr>
          <w:bCs/>
        </w:rPr>
        <w:t xml:space="preserve"> we went onto find out about our natural world after the Easter break.</w:t>
      </w:r>
    </w:p>
    <w:p w14:paraId="30F89F4D" w14:textId="77777777" w:rsidR="008D1984" w:rsidRPr="008D1984" w:rsidRDefault="008D1984" w:rsidP="008D1984">
      <w:pPr>
        <w:spacing w:after="0" w:line="276" w:lineRule="auto"/>
        <w:ind w:left="1080"/>
        <w:rPr>
          <w:bCs/>
        </w:rPr>
      </w:pPr>
    </w:p>
    <w:p w14:paraId="1F704268" w14:textId="77777777" w:rsidR="008D1984" w:rsidRDefault="0035616A" w:rsidP="008D1984">
      <w:pPr>
        <w:pStyle w:val="ListParagraph"/>
        <w:numPr>
          <w:ilvl w:val="0"/>
          <w:numId w:val="36"/>
        </w:numPr>
        <w:spacing w:after="0" w:line="276" w:lineRule="auto"/>
        <w:rPr>
          <w:b/>
        </w:rPr>
      </w:pPr>
      <w:r w:rsidRPr="008D1984">
        <w:rPr>
          <w:b/>
        </w:rPr>
        <w:t>In April</w:t>
      </w:r>
    </w:p>
    <w:p w14:paraId="39CB9E74" w14:textId="4D040A7D" w:rsidR="0035616A" w:rsidRDefault="0035616A" w:rsidP="008D1984">
      <w:pPr>
        <w:spacing w:after="0" w:line="276" w:lineRule="auto"/>
        <w:ind w:left="1080"/>
        <w:rPr>
          <w:bCs/>
        </w:rPr>
      </w:pPr>
      <w:r w:rsidRPr="008D1984">
        <w:rPr>
          <w:bCs/>
        </w:rPr>
        <w:t xml:space="preserve">We planted beans; found out about the wind and made windmills; sun and made sun dials; and explored shadows, rainbows and volcanoes and rocks. The children painted beautiful rainbows whilst exploring colour mixing, we played with the parachute in the wind, made volcanoes out of clay and used different materials for the magma and lava. </w:t>
      </w:r>
    </w:p>
    <w:p w14:paraId="2F133C1F" w14:textId="77777777" w:rsidR="008D1984" w:rsidRPr="008D1984" w:rsidRDefault="008D1984" w:rsidP="008D1984">
      <w:pPr>
        <w:spacing w:after="0" w:line="276" w:lineRule="auto"/>
        <w:ind w:left="1080"/>
        <w:rPr>
          <w:b/>
        </w:rPr>
      </w:pPr>
    </w:p>
    <w:p w14:paraId="2AF82DAC" w14:textId="77777777" w:rsidR="008D1984" w:rsidRDefault="0035616A" w:rsidP="008D1984">
      <w:pPr>
        <w:pStyle w:val="ListParagraph"/>
        <w:numPr>
          <w:ilvl w:val="0"/>
          <w:numId w:val="36"/>
        </w:numPr>
        <w:spacing w:after="0" w:line="276" w:lineRule="auto"/>
        <w:rPr>
          <w:b/>
        </w:rPr>
      </w:pPr>
      <w:r w:rsidRPr="008D1984">
        <w:rPr>
          <w:b/>
        </w:rPr>
        <w:t>In May</w:t>
      </w:r>
    </w:p>
    <w:p w14:paraId="1D06D263" w14:textId="0B6EDAD3" w:rsidR="00274F0F" w:rsidRPr="008D1984" w:rsidRDefault="0035616A" w:rsidP="008D1984">
      <w:pPr>
        <w:spacing w:after="0" w:line="276" w:lineRule="auto"/>
        <w:ind w:left="1080"/>
        <w:rPr>
          <w:b/>
        </w:rPr>
      </w:pPr>
      <w:r w:rsidRPr="008D1984">
        <w:rPr>
          <w:bCs/>
        </w:rPr>
        <w:t>We explored different parts of</w:t>
      </w:r>
      <w:r w:rsidR="00216EC4" w:rsidRPr="008D1984">
        <w:rPr>
          <w:bCs/>
        </w:rPr>
        <w:t xml:space="preserve"> </w:t>
      </w:r>
      <w:r w:rsidRPr="008D1984">
        <w:rPr>
          <w:bCs/>
        </w:rPr>
        <w:t>flower</w:t>
      </w:r>
      <w:r w:rsidR="00216EC4" w:rsidRPr="008D1984">
        <w:rPr>
          <w:bCs/>
        </w:rPr>
        <w:t>s</w:t>
      </w:r>
      <w:r w:rsidRPr="008D1984">
        <w:rPr>
          <w:bCs/>
        </w:rPr>
        <w:t xml:space="preserve"> and trees and played a lot in the rain</w:t>
      </w:r>
      <w:r w:rsidR="00216EC4" w:rsidRPr="008D1984">
        <w:rPr>
          <w:bCs/>
        </w:rPr>
        <w:t>;</w:t>
      </w:r>
      <w:r w:rsidRPr="008D1984">
        <w:rPr>
          <w:bCs/>
        </w:rPr>
        <w:t xml:space="preserve"> it was a very wet month! The children splashed in puddles, listened to the sounds of rain</w:t>
      </w:r>
      <w:r w:rsidR="00216EC4" w:rsidRPr="008D1984">
        <w:rPr>
          <w:bCs/>
        </w:rPr>
        <w:t>;</w:t>
      </w:r>
      <w:r w:rsidRPr="008D1984">
        <w:rPr>
          <w:bCs/>
        </w:rPr>
        <w:t xml:space="preserve"> created fabulou</w:t>
      </w:r>
      <w:r w:rsidR="00216EC4" w:rsidRPr="008D1984">
        <w:rPr>
          <w:bCs/>
        </w:rPr>
        <w:t>s</w:t>
      </w:r>
      <w:r w:rsidRPr="008D1984">
        <w:rPr>
          <w:bCs/>
        </w:rPr>
        <w:t xml:space="preserve"> </w:t>
      </w:r>
      <w:r w:rsidR="008D1984" w:rsidRPr="008D1984">
        <w:rPr>
          <w:bCs/>
        </w:rPr>
        <w:t>rainy-day</w:t>
      </w:r>
      <w:r w:rsidRPr="008D1984">
        <w:rPr>
          <w:bCs/>
        </w:rPr>
        <w:t xml:space="preserve"> pictures and a </w:t>
      </w:r>
      <w:proofErr w:type="gramStart"/>
      <w:r w:rsidRPr="008D1984">
        <w:rPr>
          <w:bCs/>
        </w:rPr>
        <w:t>rainy day</w:t>
      </w:r>
      <w:proofErr w:type="gramEnd"/>
      <w:r w:rsidRPr="008D1984">
        <w:rPr>
          <w:bCs/>
        </w:rPr>
        <w:t xml:space="preserve"> poem.</w:t>
      </w:r>
      <w:r w:rsidR="00216EC4" w:rsidRPr="008D1984">
        <w:rPr>
          <w:bCs/>
        </w:rPr>
        <w:t xml:space="preserve"> </w:t>
      </w:r>
    </w:p>
    <w:p w14:paraId="62284D6C" w14:textId="77777777" w:rsidR="005300B8" w:rsidRDefault="0035616A" w:rsidP="005300B8">
      <w:pPr>
        <w:spacing w:after="0" w:line="240" w:lineRule="auto"/>
        <w:jc w:val="center"/>
        <w:rPr>
          <w:b/>
          <w:color w:val="2E74B5" w:themeColor="accent1" w:themeShade="BF"/>
          <w:sz w:val="32"/>
          <w:szCs w:val="28"/>
          <w:u w:val="single"/>
        </w:rPr>
      </w:pPr>
      <w:r w:rsidRPr="008D1984">
        <w:rPr>
          <w:b/>
          <w:color w:val="2E74B5" w:themeColor="accent1" w:themeShade="BF"/>
          <w:sz w:val="32"/>
          <w:szCs w:val="28"/>
          <w:u w:val="single"/>
        </w:rPr>
        <w:lastRenderedPageBreak/>
        <w:t xml:space="preserve">Topic </w:t>
      </w:r>
      <w:r w:rsidR="00B643AC" w:rsidRPr="008D1984">
        <w:rPr>
          <w:b/>
          <w:color w:val="2E74B5" w:themeColor="accent1" w:themeShade="BF"/>
          <w:sz w:val="32"/>
          <w:szCs w:val="28"/>
          <w:u w:val="single"/>
        </w:rPr>
        <w:t>Planning for th</w:t>
      </w:r>
      <w:r w:rsidR="00293257" w:rsidRPr="008D1984">
        <w:rPr>
          <w:b/>
          <w:color w:val="2E74B5" w:themeColor="accent1" w:themeShade="BF"/>
          <w:sz w:val="32"/>
          <w:szCs w:val="28"/>
          <w:u w:val="single"/>
        </w:rPr>
        <w:t>e S</w:t>
      </w:r>
      <w:r w:rsidR="008970BE" w:rsidRPr="008D1984">
        <w:rPr>
          <w:b/>
          <w:color w:val="2E74B5" w:themeColor="accent1" w:themeShade="BF"/>
          <w:sz w:val="32"/>
          <w:szCs w:val="28"/>
          <w:u w:val="single"/>
        </w:rPr>
        <w:t>ummer</w:t>
      </w:r>
      <w:r w:rsidR="00B643AC" w:rsidRPr="008D1984">
        <w:rPr>
          <w:b/>
          <w:color w:val="2E74B5" w:themeColor="accent1" w:themeShade="BF"/>
          <w:sz w:val="32"/>
          <w:szCs w:val="28"/>
          <w:u w:val="single"/>
        </w:rPr>
        <w:t xml:space="preserve"> Term</w:t>
      </w:r>
      <w:r w:rsidR="00216EC4" w:rsidRPr="008D1984">
        <w:rPr>
          <w:b/>
          <w:color w:val="2E74B5" w:themeColor="accent1" w:themeShade="BF"/>
          <w:sz w:val="32"/>
          <w:szCs w:val="28"/>
          <w:u w:val="single"/>
        </w:rPr>
        <w:t xml:space="preserve"> 2</w:t>
      </w:r>
      <w:r w:rsidR="008D1984">
        <w:rPr>
          <w:b/>
          <w:color w:val="2E74B5" w:themeColor="accent1" w:themeShade="BF"/>
          <w:sz w:val="32"/>
          <w:szCs w:val="28"/>
          <w:u w:val="single"/>
        </w:rPr>
        <w:br/>
      </w:r>
    </w:p>
    <w:p w14:paraId="505DE494" w14:textId="02ED3C20" w:rsidR="00396D35" w:rsidRPr="005300B8" w:rsidRDefault="00396D35" w:rsidP="005300B8">
      <w:pPr>
        <w:spacing w:after="0" w:line="240" w:lineRule="auto"/>
        <w:rPr>
          <w:b/>
          <w:color w:val="2E74B5" w:themeColor="accent1" w:themeShade="BF"/>
          <w:sz w:val="32"/>
          <w:szCs w:val="28"/>
          <w:u w:val="single"/>
        </w:rPr>
      </w:pPr>
      <w:r w:rsidRPr="008D1984">
        <w:rPr>
          <w:rFonts w:cstheme="minorHAnsi"/>
          <w:b/>
          <w:sz w:val="24"/>
          <w:szCs w:val="24"/>
        </w:rPr>
        <w:t>The children will be finishing the summer term with a topic on the rainforest and what we as individuals can do to ensure the sustainability of our world.</w:t>
      </w:r>
    </w:p>
    <w:p w14:paraId="40415AAE" w14:textId="3F2F121C" w:rsidR="00502FD7" w:rsidRPr="005300B8" w:rsidRDefault="008D1984" w:rsidP="00430616">
      <w:pPr>
        <w:tabs>
          <w:tab w:val="left" w:pos="1209"/>
        </w:tabs>
        <w:spacing w:before="240" w:after="0"/>
      </w:pPr>
      <w:r>
        <w:br/>
      </w:r>
      <w:r w:rsidR="00396D35" w:rsidRPr="00E964AF">
        <w:t>Pre half term</w:t>
      </w:r>
      <w:r>
        <w:t>,</w:t>
      </w:r>
      <w:r w:rsidR="00396D35" w:rsidRPr="00E964AF">
        <w:t xml:space="preserve"> the children at nursery had a lot of fun playing in the rain, splashing in puddles, listening to the sounds of the raindrops etc. </w:t>
      </w:r>
      <w:r>
        <w:t>T</w:t>
      </w:r>
      <w:r w:rsidR="00396D35" w:rsidRPr="00E964AF">
        <w:t xml:space="preserve">hey constructed a poem about rain and drew amazing rainy day </w:t>
      </w:r>
      <w:proofErr w:type="spellStart"/>
      <w:proofErr w:type="gramStart"/>
      <w:r w:rsidR="00396D35" w:rsidRPr="00E964AF">
        <w:t>pictures.We</w:t>
      </w:r>
      <w:proofErr w:type="spellEnd"/>
      <w:proofErr w:type="gramEnd"/>
      <w:r w:rsidR="00396D35" w:rsidRPr="00E964AF">
        <w:t xml:space="preserve"> </w:t>
      </w:r>
      <w:r w:rsidR="00396D35">
        <w:t>are taking</w:t>
      </w:r>
      <w:r w:rsidR="00396D35" w:rsidRPr="00E964AF">
        <w:t xml:space="preserve"> the rain theme forward to begin to learn about the rainforest</w:t>
      </w:r>
      <w:r>
        <w:t>s,</w:t>
      </w:r>
      <w:r w:rsidR="00396D35" w:rsidRPr="00E964AF">
        <w:t xml:space="preserve"> helping children to think ab</w:t>
      </w:r>
      <w:r w:rsidR="00430616">
        <w:t xml:space="preserve">out </w:t>
      </w:r>
      <w:r w:rsidR="00396D35" w:rsidRPr="00E964AF">
        <w:t>the wider world and the impact that we all have on our planet</w:t>
      </w:r>
      <w:r w:rsidR="00396D35">
        <w:t xml:space="preserve">. </w:t>
      </w:r>
      <w:r>
        <w:br/>
      </w:r>
      <w:r w:rsidR="005300B8">
        <w:br/>
      </w:r>
    </w:p>
    <w:p w14:paraId="200FC938" w14:textId="56BFBC40" w:rsidR="005300B8" w:rsidRPr="00A47296" w:rsidRDefault="00396D35" w:rsidP="003E12DA">
      <w:pPr>
        <w:rPr>
          <w:rFonts w:cstheme="minorHAnsi"/>
          <w:b/>
        </w:rPr>
      </w:pPr>
      <w:r w:rsidRPr="00A47296">
        <w:rPr>
          <w:rFonts w:cstheme="minorHAnsi"/>
          <w:b/>
        </w:rPr>
        <w:t xml:space="preserve">Please read the letter </w:t>
      </w:r>
      <w:r w:rsidR="007A5947" w:rsidRPr="00A47296">
        <w:rPr>
          <w:rFonts w:cstheme="minorHAnsi"/>
          <w:b/>
        </w:rPr>
        <w:t xml:space="preserve">from our learning partner – Earth cubs. </w:t>
      </w:r>
      <w:r w:rsidRPr="00A47296">
        <w:rPr>
          <w:rFonts w:cstheme="minorHAnsi"/>
          <w:b/>
        </w:rPr>
        <w:t xml:space="preserve"> </w:t>
      </w:r>
    </w:p>
    <w:p w14:paraId="3B18AE7F" w14:textId="6FB6E6C3" w:rsidR="003E12DA" w:rsidRDefault="007A5947" w:rsidP="005300B8">
      <w:pPr>
        <w:ind w:left="720"/>
      </w:pPr>
      <w:r w:rsidRPr="008D1984">
        <w:rPr>
          <w:rFonts w:cstheme="minorHAnsi"/>
          <w:b/>
          <w:color w:val="7030A0"/>
        </w:rPr>
        <w:t xml:space="preserve">You will be able to download an app so that you and your child can take part in fun activities to help your family learn more about rainforests, our </w:t>
      </w:r>
      <w:proofErr w:type="gramStart"/>
      <w:r w:rsidRPr="008D1984">
        <w:rPr>
          <w:rFonts w:cstheme="minorHAnsi"/>
          <w:b/>
          <w:color w:val="7030A0"/>
        </w:rPr>
        <w:t>environment</w:t>
      </w:r>
      <w:proofErr w:type="gramEnd"/>
      <w:r w:rsidRPr="008D1984">
        <w:rPr>
          <w:rFonts w:cstheme="minorHAnsi"/>
          <w:b/>
          <w:color w:val="7030A0"/>
        </w:rPr>
        <w:t xml:space="preserve"> and the sustainability of our planet.</w:t>
      </w:r>
      <w:r w:rsidR="005300B8">
        <w:rPr>
          <w:rFonts w:cstheme="minorHAnsi"/>
          <w:b/>
          <w:color w:val="7030A0"/>
        </w:rPr>
        <w:br/>
      </w:r>
      <w:r w:rsidR="005300B8">
        <w:rPr>
          <w:rFonts w:cstheme="minorHAnsi"/>
          <w:b/>
          <w:color w:val="7030A0"/>
        </w:rPr>
        <w:br/>
      </w:r>
      <w:r w:rsidR="003E12DA" w:rsidRPr="008D1984">
        <w:rPr>
          <w:sz w:val="18"/>
          <w:szCs w:val="18"/>
        </w:rPr>
        <w:t xml:space="preserve"> </w:t>
      </w:r>
      <w:r w:rsidR="00484C6C">
        <w:t>Please let us know how you g</w:t>
      </w:r>
      <w:r w:rsidR="005300B8">
        <w:t>et</w:t>
      </w:r>
      <w:r w:rsidR="00484C6C">
        <w:t xml:space="preserve"> on with the app</w:t>
      </w:r>
      <w:r w:rsidR="005300B8">
        <w:t>,</w:t>
      </w:r>
      <w:r w:rsidR="00484C6C">
        <w:t xml:space="preserve"> and what activities your child enjoyed</w:t>
      </w:r>
      <w:r w:rsidR="005300B8">
        <w:t xml:space="preserve"> by recording</w:t>
      </w:r>
      <w:r w:rsidR="00484C6C">
        <w:t xml:space="preserve"> an observation on Tapestry.</w:t>
      </w:r>
    </w:p>
    <w:p w14:paraId="1ED78ED4" w14:textId="20060AF3" w:rsidR="003E12DA" w:rsidRDefault="003E12DA" w:rsidP="005300B8">
      <w:pPr>
        <w:ind w:left="720"/>
      </w:pPr>
      <w:r w:rsidRPr="005300B8">
        <w:t>Please remember to keep your child safe online</w:t>
      </w:r>
      <w:r w:rsidR="005300B8">
        <w:t>.</w:t>
      </w:r>
      <w:r w:rsidRPr="005300B8">
        <w:t xml:space="preserve"> </w:t>
      </w:r>
      <w:r w:rsidR="005300B8">
        <w:t>F</w:t>
      </w:r>
      <w:r w:rsidRPr="005300B8">
        <w:t xml:space="preserve">or </w:t>
      </w:r>
      <w:r w:rsidR="005300B8">
        <w:t>advice, see the link on the homepage of</w:t>
      </w:r>
      <w:r w:rsidRPr="005300B8">
        <w:t xml:space="preserve"> our website </w:t>
      </w:r>
      <w:r w:rsidR="005300B8">
        <w:t>‘</w:t>
      </w:r>
      <w:r w:rsidRPr="005300B8">
        <w:t>Children’s internet safety advice</w:t>
      </w:r>
      <w:r w:rsidR="005300B8">
        <w:t>’</w:t>
      </w:r>
      <w:r w:rsidRPr="005300B8">
        <w:t>.</w:t>
      </w:r>
      <w:r w:rsidR="005300B8">
        <w:br/>
      </w:r>
    </w:p>
    <w:p w14:paraId="798E4A30" w14:textId="399010F5" w:rsidR="00502FD7" w:rsidRDefault="003E12DA" w:rsidP="005300B8">
      <w:pPr>
        <w:tabs>
          <w:tab w:val="left" w:pos="1209"/>
        </w:tabs>
        <w:spacing w:before="240"/>
        <w:rPr>
          <w:rFonts w:cstheme="minorHAnsi"/>
          <w:b/>
          <w:color w:val="7030A0"/>
        </w:rPr>
      </w:pPr>
      <w:r w:rsidRPr="005300B8">
        <w:rPr>
          <w:rFonts w:cstheme="minorHAnsi"/>
          <w:b/>
          <w:color w:val="7030A0"/>
        </w:rPr>
        <w:t xml:space="preserve">Our nursery is currently reflecting on what we can do to play our part in the attainment of the United Nations Sustainable Development Goals </w:t>
      </w:r>
    </w:p>
    <w:p w14:paraId="2BBA1C42" w14:textId="1FDBDDF1" w:rsidR="005300B8" w:rsidRPr="005300B8" w:rsidRDefault="005300B8" w:rsidP="005300B8">
      <w:pPr>
        <w:ind w:left="720"/>
      </w:pPr>
      <w:r>
        <w:t>The UN goals were a</w:t>
      </w:r>
      <w:r w:rsidRPr="00E964AF">
        <w:t>dopted by 193 countries in 2015, the SDGs emerged from the most inclusive and comprehensive negotiations in UN history and have inspired people from across sectors, geographies, and cultures. Achieving the goals by 2030 will require heroic and imaginative effort, determination to learn about what works, and agility to adapt to new information and changing trends.</w:t>
      </w:r>
    </w:p>
    <w:p w14:paraId="19CDF2AC" w14:textId="68CC26FB" w:rsidR="003E12DA" w:rsidRDefault="003E12DA" w:rsidP="005300B8">
      <w:pPr>
        <w:ind w:left="720"/>
      </w:pPr>
      <w:r w:rsidRPr="00E964AF">
        <w:t xml:space="preserve">We encourage all families to join with us in </w:t>
      </w:r>
      <w:r>
        <w:t>reflecting on</w:t>
      </w:r>
      <w:r w:rsidR="005300B8">
        <w:t>,</w:t>
      </w:r>
      <w:r>
        <w:t xml:space="preserve"> and </w:t>
      </w:r>
      <w:r w:rsidRPr="00E964AF">
        <w:t>working towards</w:t>
      </w:r>
      <w:r w:rsidR="005300B8">
        <w:t>,</w:t>
      </w:r>
      <w:r w:rsidRPr="00E964AF">
        <w:t xml:space="preserve"> the 17 United </w:t>
      </w:r>
      <w:r w:rsidR="005300B8" w:rsidRPr="00E964AF">
        <w:t>Nations Sustainable</w:t>
      </w:r>
      <w:r w:rsidRPr="00E964AF">
        <w:t xml:space="preserve"> Development Goals (SDGs) </w:t>
      </w:r>
      <w:r>
        <w:t xml:space="preserve">- </w:t>
      </w:r>
      <w:r w:rsidRPr="00E964AF">
        <w:t>the world’s shared plan to end extreme poverty, reduce inequality, and protect the planet by 2030.</w:t>
      </w:r>
      <w:r>
        <w:t xml:space="preserve">  </w:t>
      </w:r>
      <w:hyperlink r:id="rId18" w:history="1">
        <w:r w:rsidRPr="00EF1DEC">
          <w:rPr>
            <w:rStyle w:val="Hyperlink"/>
          </w:rPr>
          <w:t>https://unfoundation.org/</w:t>
        </w:r>
      </w:hyperlink>
    </w:p>
    <w:p w14:paraId="7B047EAD" w14:textId="0B8594E0" w:rsidR="00092027" w:rsidRPr="005300B8" w:rsidRDefault="005300B8" w:rsidP="005300B8">
      <w:pPr>
        <w:ind w:left="720"/>
      </w:pPr>
      <w:r>
        <w:rPr>
          <w:noProof/>
        </w:rPr>
        <w:drawing>
          <wp:anchor distT="0" distB="0" distL="114300" distR="114300" simplePos="0" relativeHeight="251667456" behindDoc="1" locked="0" layoutInCell="1" allowOverlap="1" wp14:anchorId="037D74C1" wp14:editId="629AB6A9">
            <wp:simplePos x="0" y="0"/>
            <wp:positionH relativeFrom="margin">
              <wp:posOffset>439980</wp:posOffset>
            </wp:positionH>
            <wp:positionV relativeFrom="paragraph">
              <wp:posOffset>97192</wp:posOffset>
            </wp:positionV>
            <wp:extent cx="3412490" cy="2115185"/>
            <wp:effectExtent l="0" t="0" r="0" b="0"/>
            <wp:wrapSquare wrapText="bothSides"/>
            <wp:docPr id="2" name="Picture 2" descr="Sustainable Development Goals kick off with start of new year – United  Nations Sustainabl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tainable Development Goals kick off with start of new year – United  Nations Sustainable Develop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2490" cy="2115185"/>
                    </a:xfrm>
                    <a:prstGeom prst="rect">
                      <a:avLst/>
                    </a:prstGeom>
                    <a:noFill/>
                    <a:ln>
                      <a:noFill/>
                    </a:ln>
                  </pic:spPr>
                </pic:pic>
              </a:graphicData>
            </a:graphic>
          </wp:anchor>
        </w:drawing>
      </w:r>
      <w:r>
        <w:br/>
      </w:r>
      <w:r w:rsidR="00092027" w:rsidRPr="005300B8">
        <w:t xml:space="preserve">If you would like to join a working group and help us develop a </w:t>
      </w:r>
      <w:proofErr w:type="gramStart"/>
      <w:r w:rsidR="00092027" w:rsidRPr="005300B8">
        <w:t>plan</w:t>
      </w:r>
      <w:proofErr w:type="gramEnd"/>
      <w:r w:rsidR="00092027" w:rsidRPr="005300B8">
        <w:t xml:space="preserve"> please let </w:t>
      </w:r>
      <w:r w:rsidRPr="005300B8">
        <w:t>us</w:t>
      </w:r>
      <w:r w:rsidR="00092027" w:rsidRPr="005300B8">
        <w:t xml:space="preserve"> know.</w:t>
      </w:r>
      <w:r w:rsidR="00E16FBB" w:rsidRPr="005300B8">
        <w:t xml:space="preserve"> </w:t>
      </w:r>
      <w:r w:rsidR="00430616" w:rsidRPr="005300B8">
        <w:t xml:space="preserve">Even if you are leaving us at the end of this academic year if you would like to be involved </w:t>
      </w:r>
      <w:r w:rsidR="00E16FBB" w:rsidRPr="005300B8">
        <w:t>you would be very welcome.</w:t>
      </w:r>
      <w:r w:rsidR="00092027" w:rsidRPr="005300B8">
        <w:t xml:space="preserve"> </w:t>
      </w:r>
    </w:p>
    <w:p w14:paraId="72DD04EB" w14:textId="77777777" w:rsidR="00A16D12" w:rsidRDefault="00A16D12" w:rsidP="00A16D12">
      <w:pPr>
        <w:tabs>
          <w:tab w:val="left" w:pos="1209"/>
        </w:tabs>
        <w:spacing w:before="240" w:after="0"/>
      </w:pPr>
    </w:p>
    <w:p w14:paraId="703BB07F" w14:textId="72BDB531" w:rsidR="00484C6C" w:rsidRPr="005300B8" w:rsidRDefault="00484C6C" w:rsidP="00A16D12">
      <w:pPr>
        <w:tabs>
          <w:tab w:val="left" w:pos="1209"/>
        </w:tabs>
        <w:spacing w:before="240" w:after="0"/>
        <w:rPr>
          <w:rFonts w:cstheme="minorHAnsi"/>
          <w:b/>
          <w:color w:val="7030A0"/>
          <w:sz w:val="32"/>
          <w:szCs w:val="32"/>
        </w:rPr>
      </w:pPr>
      <w:r w:rsidRPr="005300B8">
        <w:rPr>
          <w:b/>
          <w:color w:val="7030A0"/>
          <w:sz w:val="32"/>
          <w:szCs w:val="32"/>
        </w:rPr>
        <w:lastRenderedPageBreak/>
        <w:t>Transition to school – how to support your child and prepare them for school</w:t>
      </w:r>
      <w:r w:rsidR="005300B8">
        <w:rPr>
          <w:b/>
          <w:color w:val="7030A0"/>
          <w:sz w:val="32"/>
          <w:szCs w:val="32"/>
        </w:rPr>
        <w:br/>
      </w:r>
    </w:p>
    <w:p w14:paraId="3CEEEF33" w14:textId="77777777" w:rsidR="00484C6C" w:rsidRPr="00A729E6" w:rsidRDefault="00484C6C" w:rsidP="00484C6C">
      <w:pPr>
        <w:pStyle w:val="ListParagraph"/>
        <w:numPr>
          <w:ilvl w:val="0"/>
          <w:numId w:val="2"/>
        </w:numPr>
        <w:tabs>
          <w:tab w:val="left" w:pos="1209"/>
        </w:tabs>
        <w:rPr>
          <w:b/>
        </w:rPr>
      </w:pPr>
      <w:r w:rsidRPr="00A729E6">
        <w:rPr>
          <w:b/>
        </w:rPr>
        <w:t xml:space="preserve"> Familiarising yourself with the school</w:t>
      </w:r>
    </w:p>
    <w:p w14:paraId="355B4322" w14:textId="77777777" w:rsidR="00484C6C" w:rsidRPr="00A729E6" w:rsidRDefault="00484C6C" w:rsidP="00A17E11">
      <w:pPr>
        <w:tabs>
          <w:tab w:val="left" w:pos="1209"/>
        </w:tabs>
        <w:spacing w:after="0"/>
        <w:ind w:left="360"/>
      </w:pPr>
      <w:r w:rsidRPr="00A729E6">
        <w:t>Find out about your child’s school:</w:t>
      </w:r>
    </w:p>
    <w:p w14:paraId="092B2D65" w14:textId="77777777" w:rsidR="00484C6C" w:rsidRPr="00A729E6" w:rsidRDefault="00484C6C" w:rsidP="00A17E11">
      <w:pPr>
        <w:pStyle w:val="ListParagraph"/>
        <w:numPr>
          <w:ilvl w:val="0"/>
          <w:numId w:val="3"/>
        </w:numPr>
        <w:tabs>
          <w:tab w:val="left" w:pos="1209"/>
        </w:tabs>
        <w:ind w:left="1080"/>
      </w:pPr>
      <w:r w:rsidRPr="00A729E6">
        <w:t>Is there a new principal/Head?</w:t>
      </w:r>
    </w:p>
    <w:p w14:paraId="58793E74" w14:textId="77777777" w:rsidR="00484C6C" w:rsidRPr="00A729E6" w:rsidRDefault="00484C6C" w:rsidP="00A17E11">
      <w:pPr>
        <w:pStyle w:val="ListParagraph"/>
        <w:numPr>
          <w:ilvl w:val="0"/>
          <w:numId w:val="3"/>
        </w:numPr>
        <w:tabs>
          <w:tab w:val="left" w:pos="1209"/>
        </w:tabs>
        <w:ind w:left="1080"/>
      </w:pPr>
      <w:r w:rsidRPr="00A729E6">
        <w:t>Who are your child’s teachers?</w:t>
      </w:r>
    </w:p>
    <w:p w14:paraId="3E5DBBE9" w14:textId="77777777" w:rsidR="00484C6C" w:rsidRPr="00A729E6" w:rsidRDefault="00484C6C" w:rsidP="00A17E11">
      <w:pPr>
        <w:pStyle w:val="ListParagraph"/>
        <w:numPr>
          <w:ilvl w:val="0"/>
          <w:numId w:val="3"/>
        </w:numPr>
        <w:tabs>
          <w:tab w:val="left" w:pos="1209"/>
        </w:tabs>
        <w:ind w:left="1080"/>
      </w:pPr>
      <w:r w:rsidRPr="00A729E6">
        <w:t>What is the curriculum at the school?</w:t>
      </w:r>
    </w:p>
    <w:p w14:paraId="463ED109" w14:textId="77777777" w:rsidR="00A17E11" w:rsidRDefault="00484C6C" w:rsidP="00A17E11">
      <w:pPr>
        <w:pStyle w:val="ListParagraph"/>
        <w:numPr>
          <w:ilvl w:val="0"/>
          <w:numId w:val="3"/>
        </w:numPr>
        <w:tabs>
          <w:tab w:val="left" w:pos="1209"/>
        </w:tabs>
        <w:ind w:left="1080"/>
      </w:pPr>
      <w:r w:rsidRPr="00A729E6">
        <w:t>What tests will your child have to do?</w:t>
      </w:r>
    </w:p>
    <w:p w14:paraId="7F561C05" w14:textId="35CE8CEC" w:rsidR="00484C6C" w:rsidRPr="00A729E6" w:rsidRDefault="00A17E11" w:rsidP="00A17E11">
      <w:pPr>
        <w:tabs>
          <w:tab w:val="left" w:pos="1209"/>
        </w:tabs>
      </w:pPr>
      <w:r>
        <w:t xml:space="preserve">       </w:t>
      </w:r>
      <w:r w:rsidR="00484C6C">
        <w:t>Be positive about school</w:t>
      </w:r>
    </w:p>
    <w:p w14:paraId="42A5A8CE" w14:textId="6644B73F" w:rsidR="00484C6C" w:rsidRPr="00A729E6" w:rsidRDefault="00484C6C" w:rsidP="00A17E11">
      <w:pPr>
        <w:tabs>
          <w:tab w:val="left" w:pos="1209"/>
        </w:tabs>
        <w:ind w:left="360"/>
      </w:pPr>
      <w:r w:rsidRPr="00A729E6">
        <w:t xml:space="preserve">Talk to your child about </w:t>
      </w:r>
      <w:r w:rsidR="00A17E11" w:rsidRPr="00A729E6">
        <w:t>school</w:t>
      </w:r>
      <w:r w:rsidR="00A17E11">
        <w:t xml:space="preserve"> - </w:t>
      </w:r>
      <w:r w:rsidRPr="00A729E6">
        <w:t xml:space="preserve">which school they are going to, who their teacher will be what they will need to wear make sure that they attend the transition sessions of their new school, ask them if they are worried about anything to do with school before, during and after the transition dates. If you or your child have any worries about </w:t>
      </w:r>
      <w:proofErr w:type="gramStart"/>
      <w:r w:rsidRPr="00A729E6">
        <w:t>school</w:t>
      </w:r>
      <w:proofErr w:type="gramEnd"/>
      <w:r w:rsidRPr="00A729E6">
        <w:t xml:space="preserve"> please come and see us.</w:t>
      </w:r>
    </w:p>
    <w:p w14:paraId="6FE784B9" w14:textId="17E72A66" w:rsidR="00484C6C" w:rsidRPr="00A729E6" w:rsidRDefault="00484C6C" w:rsidP="00A17E11">
      <w:pPr>
        <w:tabs>
          <w:tab w:val="left" w:pos="1209"/>
        </w:tabs>
        <w:ind w:left="360"/>
      </w:pPr>
      <w:r w:rsidRPr="00A729E6">
        <w:t>Visit the school website with your child to find out more about the school</w:t>
      </w:r>
      <w:r w:rsidR="00A17E11">
        <w:br/>
      </w:r>
    </w:p>
    <w:p w14:paraId="1FDBB2F5" w14:textId="50010736" w:rsidR="00484C6C" w:rsidRDefault="00484C6C" w:rsidP="00484C6C">
      <w:pPr>
        <w:pStyle w:val="ListParagraph"/>
        <w:numPr>
          <w:ilvl w:val="0"/>
          <w:numId w:val="2"/>
        </w:numPr>
        <w:rPr>
          <w:b/>
        </w:rPr>
      </w:pPr>
      <w:r w:rsidRPr="00A729E6">
        <w:rPr>
          <w:b/>
        </w:rPr>
        <w:t>Get your child into the back-to-school routine.</w:t>
      </w:r>
    </w:p>
    <w:p w14:paraId="527E756A" w14:textId="77777777" w:rsidR="00A17E11" w:rsidRPr="00A729E6" w:rsidRDefault="00A17E11" w:rsidP="00A17E11">
      <w:pPr>
        <w:pStyle w:val="ListParagraph"/>
        <w:ind w:left="360"/>
        <w:rPr>
          <w:b/>
        </w:rPr>
      </w:pPr>
    </w:p>
    <w:p w14:paraId="4A6D1D52" w14:textId="06D21D3C" w:rsidR="00484C6C" w:rsidRPr="00A729E6" w:rsidRDefault="00484C6C" w:rsidP="00A17E11">
      <w:pPr>
        <w:pStyle w:val="ListParagraph"/>
        <w:numPr>
          <w:ilvl w:val="0"/>
          <w:numId w:val="38"/>
        </w:numPr>
      </w:pPr>
      <w:r w:rsidRPr="00A729E6">
        <w:t>If your child is still having a daytime nap, you should now be trying to wean them off</w:t>
      </w:r>
      <w:r w:rsidR="00A17E11">
        <w:t>,</w:t>
      </w:r>
      <w:r w:rsidRPr="00A729E6">
        <w:t xml:space="preserve"> and </w:t>
      </w:r>
      <w:r w:rsidR="00A17E11">
        <w:t>giving them</w:t>
      </w:r>
      <w:r w:rsidRPr="00A729E6">
        <w:t xml:space="preserve"> an earlier bedtime. Make sure your child has developed a good regular sleep routine so that they are not tired when they go to school</w:t>
      </w:r>
      <w:r w:rsidR="00A17E11">
        <w:t>;</w:t>
      </w:r>
      <w:r w:rsidRPr="00A729E6">
        <w:t xml:space="preserve"> children need plenty of sleep to ensure that they are able to learn. </w:t>
      </w:r>
    </w:p>
    <w:p w14:paraId="570AB518" w14:textId="77777777" w:rsidR="00484C6C" w:rsidRPr="00A729E6" w:rsidRDefault="00484C6C" w:rsidP="00484C6C">
      <w:pPr>
        <w:pStyle w:val="ListParagraph"/>
        <w:numPr>
          <w:ilvl w:val="0"/>
          <w:numId w:val="1"/>
        </w:numPr>
        <w:ind w:left="786"/>
      </w:pPr>
      <w:r w:rsidRPr="00A729E6">
        <w:t xml:space="preserve">About three weeks before school starts, have your child go to bed 15 minutes earlier at night and get up 15 minutes earlier in the morning.  </w:t>
      </w:r>
    </w:p>
    <w:p w14:paraId="50D23F8C" w14:textId="77777777" w:rsidR="00484C6C" w:rsidRPr="00A729E6" w:rsidRDefault="00484C6C" w:rsidP="00484C6C">
      <w:pPr>
        <w:pStyle w:val="ListParagraph"/>
        <w:numPr>
          <w:ilvl w:val="0"/>
          <w:numId w:val="1"/>
        </w:numPr>
        <w:ind w:left="786"/>
      </w:pPr>
      <w:r w:rsidRPr="00A729E6">
        <w:t>When school is 2 weeks away, have your child go to bed 30 minutes earlier at night and get up 30 minutes earlier in the morning</w:t>
      </w:r>
    </w:p>
    <w:p w14:paraId="2CDCB1EE" w14:textId="77777777" w:rsidR="00484C6C" w:rsidRDefault="00484C6C" w:rsidP="00484C6C">
      <w:pPr>
        <w:pStyle w:val="ListParagraph"/>
        <w:numPr>
          <w:ilvl w:val="0"/>
          <w:numId w:val="1"/>
        </w:numPr>
        <w:ind w:left="786"/>
      </w:pPr>
      <w:r w:rsidRPr="00A729E6">
        <w:t>When your child is about to start school in a week, have him/her go to bed an hour earlier at night and get up an hour earlier in the morning</w:t>
      </w:r>
    </w:p>
    <w:p w14:paraId="29A2C9A9" w14:textId="6575014A" w:rsidR="00484C6C" w:rsidRPr="00A729E6" w:rsidRDefault="00A17E11" w:rsidP="00484C6C">
      <w:pPr>
        <w:pStyle w:val="ListParagraph"/>
        <w:ind w:left="786"/>
      </w:pPr>
      <w:r>
        <w:br/>
      </w:r>
    </w:p>
    <w:p w14:paraId="651F15D5" w14:textId="77777777" w:rsidR="00484C6C" w:rsidRPr="00A729E6" w:rsidRDefault="00484C6C" w:rsidP="00484C6C">
      <w:pPr>
        <w:pStyle w:val="ListParagraph"/>
        <w:numPr>
          <w:ilvl w:val="0"/>
          <w:numId w:val="2"/>
        </w:numPr>
        <w:rPr>
          <w:b/>
        </w:rPr>
      </w:pPr>
      <w:r w:rsidRPr="00A729E6">
        <w:rPr>
          <w:b/>
        </w:rPr>
        <w:t>Teach personal preparation skills before school returns</w:t>
      </w:r>
    </w:p>
    <w:p w14:paraId="74958A7B" w14:textId="77777777" w:rsidR="00484C6C" w:rsidRPr="00A17E11" w:rsidRDefault="00484C6C" w:rsidP="00A17E11">
      <w:pPr>
        <w:pStyle w:val="ListParagraph"/>
        <w:numPr>
          <w:ilvl w:val="0"/>
          <w:numId w:val="37"/>
        </w:numPr>
        <w:rPr>
          <w:b/>
        </w:rPr>
      </w:pPr>
      <w:r w:rsidRPr="00A729E6">
        <w:t xml:space="preserve">If </w:t>
      </w:r>
      <w:proofErr w:type="gramStart"/>
      <w:r w:rsidRPr="00A729E6">
        <w:t>you’re</w:t>
      </w:r>
      <w:proofErr w:type="gramEnd"/>
      <w:r w:rsidRPr="00A729E6">
        <w:t xml:space="preserve"> not already doing this, have your child lay out her/his clothes before going to bed, this will help your child to get organised and be prepared in case she/he (or you) are running late in the morning.</w:t>
      </w:r>
    </w:p>
    <w:p w14:paraId="27EE856C" w14:textId="77777777" w:rsidR="00484C6C" w:rsidRPr="00A729E6" w:rsidRDefault="00484C6C" w:rsidP="00A17E11">
      <w:pPr>
        <w:pStyle w:val="ListParagraph"/>
        <w:numPr>
          <w:ilvl w:val="0"/>
          <w:numId w:val="37"/>
        </w:numPr>
        <w:tabs>
          <w:tab w:val="left" w:pos="1209"/>
        </w:tabs>
      </w:pPr>
      <w:r w:rsidRPr="00A729E6">
        <w:t>Ensure that your child is independent with the toileting routine: can go to the toilet themselves, are able to wipe themselves, flush the toilet and then wash their hands properly.</w:t>
      </w:r>
    </w:p>
    <w:p w14:paraId="04815A14" w14:textId="77777777" w:rsidR="00484C6C" w:rsidRPr="00A729E6" w:rsidRDefault="00484C6C" w:rsidP="00A17E11">
      <w:pPr>
        <w:pStyle w:val="ListParagraph"/>
        <w:numPr>
          <w:ilvl w:val="0"/>
          <w:numId w:val="37"/>
        </w:numPr>
        <w:tabs>
          <w:tab w:val="left" w:pos="1209"/>
        </w:tabs>
      </w:pPr>
      <w:r w:rsidRPr="00A729E6">
        <w:t>Ensure your child has a good breakfast in the morning, if children are hungry this will affect their concentration and mood</w:t>
      </w:r>
    </w:p>
    <w:p w14:paraId="71695C92" w14:textId="77777777" w:rsidR="00484C6C" w:rsidRPr="00A729E6" w:rsidRDefault="00484C6C" w:rsidP="00A17E11">
      <w:pPr>
        <w:pStyle w:val="ListParagraph"/>
        <w:numPr>
          <w:ilvl w:val="0"/>
          <w:numId w:val="37"/>
        </w:numPr>
        <w:tabs>
          <w:tab w:val="left" w:pos="1209"/>
        </w:tabs>
      </w:pPr>
      <w:r w:rsidRPr="00A729E6">
        <w:t>Encourage your child to become independent with dressing themselves, as they will need to do this when they do PE</w:t>
      </w:r>
    </w:p>
    <w:p w14:paraId="72114CCA" w14:textId="77777777" w:rsidR="00484C6C" w:rsidRPr="00A729E6" w:rsidRDefault="00484C6C" w:rsidP="00A17E11">
      <w:pPr>
        <w:pStyle w:val="ListParagraph"/>
        <w:numPr>
          <w:ilvl w:val="0"/>
          <w:numId w:val="37"/>
        </w:numPr>
        <w:tabs>
          <w:tab w:val="left" w:pos="1209"/>
        </w:tabs>
      </w:pPr>
      <w:r w:rsidRPr="00A729E6">
        <w:t>Encourage your child to use a knife and fork when they are eating a meal in preparation for having school dinners. Encourage your child to eat different fruits/vegetables, children will be encouraged to have fruits at snack time in school and fruits/vegetables at lunch.</w:t>
      </w:r>
    </w:p>
    <w:p w14:paraId="1CBBD60C" w14:textId="535A4A93" w:rsidR="00484C6C" w:rsidRDefault="00484C6C" w:rsidP="00484C6C">
      <w:pPr>
        <w:tabs>
          <w:tab w:val="left" w:pos="1209"/>
        </w:tabs>
      </w:pPr>
      <w:r w:rsidRPr="00A729E6">
        <w:lastRenderedPageBreak/>
        <w:t xml:space="preserve">Give your child lots of opportunities to practise fine motor skills </w:t>
      </w:r>
      <w:r w:rsidR="00A17E11" w:rsidRPr="00A729E6">
        <w:t>e.g.,</w:t>
      </w:r>
      <w:r w:rsidRPr="00A729E6">
        <w:t xml:space="preserve"> pegging, spooning, </w:t>
      </w:r>
      <w:proofErr w:type="gramStart"/>
      <w:r w:rsidRPr="00A729E6">
        <w:t>opening</w:t>
      </w:r>
      <w:proofErr w:type="gramEnd"/>
      <w:r w:rsidRPr="00A729E6">
        <w:t xml:space="preserve"> and closing bottles, practising buttons/zips on coats and other clothes</w:t>
      </w:r>
      <w:r w:rsidR="00A17E11">
        <w:t>.</w:t>
      </w:r>
      <w:r w:rsidR="00A17E11">
        <w:br/>
      </w:r>
    </w:p>
    <w:p w14:paraId="0175965C" w14:textId="77777777" w:rsidR="00484C6C" w:rsidRPr="002261A2" w:rsidRDefault="00484C6C" w:rsidP="00484C6C">
      <w:pPr>
        <w:pStyle w:val="ListParagraph"/>
        <w:numPr>
          <w:ilvl w:val="0"/>
          <w:numId w:val="2"/>
        </w:numPr>
        <w:tabs>
          <w:tab w:val="left" w:pos="1209"/>
        </w:tabs>
        <w:rPr>
          <w:b/>
        </w:rPr>
      </w:pPr>
      <w:r w:rsidRPr="002261A2">
        <w:rPr>
          <w:b/>
        </w:rPr>
        <w:t>Activities to do with your child over the summer</w:t>
      </w:r>
    </w:p>
    <w:p w14:paraId="1715FE33" w14:textId="77777777" w:rsidR="00484C6C" w:rsidRPr="00A729E6" w:rsidRDefault="00484C6C" w:rsidP="00484C6C">
      <w:pPr>
        <w:pStyle w:val="ListParagraph"/>
        <w:tabs>
          <w:tab w:val="left" w:pos="1209"/>
        </w:tabs>
        <w:ind w:left="360"/>
        <w:rPr>
          <w:b/>
        </w:rPr>
      </w:pPr>
    </w:p>
    <w:p w14:paraId="41C5958A" w14:textId="7B59499F" w:rsidR="00484C6C" w:rsidRPr="002261A2" w:rsidRDefault="00484C6C" w:rsidP="00A17E11">
      <w:pPr>
        <w:pStyle w:val="ListParagraph"/>
        <w:numPr>
          <w:ilvl w:val="0"/>
          <w:numId w:val="26"/>
        </w:numPr>
        <w:tabs>
          <w:tab w:val="left" w:pos="1209"/>
        </w:tabs>
        <w:spacing w:line="240" w:lineRule="auto"/>
        <w:ind w:left="426"/>
        <w:rPr>
          <w:bCs/>
        </w:rPr>
      </w:pPr>
      <w:r w:rsidRPr="002261A2">
        <w:rPr>
          <w:bCs/>
        </w:rPr>
        <w:t>Play school</w:t>
      </w:r>
    </w:p>
    <w:p w14:paraId="54069826" w14:textId="17E0B60F" w:rsidR="00484C6C" w:rsidRPr="00A729E6" w:rsidRDefault="00484C6C" w:rsidP="00A17E11">
      <w:pPr>
        <w:tabs>
          <w:tab w:val="left" w:pos="1209"/>
        </w:tabs>
        <w:spacing w:after="0" w:line="240" w:lineRule="auto"/>
        <w:ind w:left="426"/>
      </w:pPr>
      <w:r w:rsidRPr="00A729E6">
        <w:t>‘Play’ school with your child. It should be in a room without distractions (</w:t>
      </w:r>
      <w:r w:rsidR="00A17E11" w:rsidRPr="00A729E6">
        <w:t>i.e.,</w:t>
      </w:r>
      <w:r w:rsidRPr="00A729E6">
        <w:t xml:space="preserve"> no TV or video games). Have an area that your child can choose from 2/3 activities </w:t>
      </w:r>
      <w:r w:rsidR="00A17E11" w:rsidRPr="00A729E6">
        <w:t>e.g.,</w:t>
      </w:r>
      <w:r w:rsidRPr="00A729E6">
        <w:t xml:space="preserve"> put out a puzzle, some drawing paper and crayons, construction activity. Ask your child what they would like to play with and encourage them to complete the activity they have chosen.</w:t>
      </w:r>
    </w:p>
    <w:p w14:paraId="1C07D734" w14:textId="36E0F92D" w:rsidR="00484C6C" w:rsidRPr="00A729E6" w:rsidRDefault="00484C6C" w:rsidP="00A17E11">
      <w:pPr>
        <w:tabs>
          <w:tab w:val="left" w:pos="1209"/>
        </w:tabs>
        <w:spacing w:after="0" w:line="240" w:lineRule="auto"/>
        <w:ind w:left="426"/>
      </w:pPr>
      <w:r w:rsidRPr="00A729E6">
        <w:t xml:space="preserve">Set up a role play area and encourage your child to tell you what you need for </w:t>
      </w:r>
      <w:r w:rsidR="00A17E11" w:rsidRPr="00A729E6">
        <w:t>e.g.,</w:t>
      </w:r>
      <w:r w:rsidRPr="00A729E6">
        <w:t xml:space="preserve"> camping</w:t>
      </w:r>
      <w:r w:rsidR="00A17E11">
        <w:t>. E</w:t>
      </w:r>
      <w:r w:rsidRPr="00A729E6">
        <w:t xml:space="preserve">ncourage your child to lead the play and interact with your child, ask questions, and extend their play. </w:t>
      </w:r>
    </w:p>
    <w:p w14:paraId="7117A681" w14:textId="77777777" w:rsidR="00AF47E6" w:rsidRDefault="00AF47E6" w:rsidP="00A17E11">
      <w:pPr>
        <w:pStyle w:val="ListParagraph"/>
        <w:tabs>
          <w:tab w:val="left" w:pos="1209"/>
        </w:tabs>
        <w:spacing w:line="240" w:lineRule="auto"/>
        <w:ind w:left="426"/>
        <w:rPr>
          <w:bCs/>
        </w:rPr>
      </w:pPr>
    </w:p>
    <w:p w14:paraId="11759CCA" w14:textId="44A46085" w:rsidR="00AF47E6" w:rsidRPr="002261A2" w:rsidRDefault="00AF47E6" w:rsidP="00A17E11">
      <w:pPr>
        <w:pStyle w:val="ListParagraph"/>
        <w:numPr>
          <w:ilvl w:val="0"/>
          <w:numId w:val="28"/>
        </w:numPr>
        <w:tabs>
          <w:tab w:val="left" w:pos="1209"/>
        </w:tabs>
        <w:spacing w:line="240" w:lineRule="auto"/>
        <w:ind w:left="426"/>
        <w:rPr>
          <w:bCs/>
        </w:rPr>
      </w:pPr>
      <w:r>
        <w:rPr>
          <w:bCs/>
        </w:rPr>
        <w:t>Daily book time</w:t>
      </w:r>
    </w:p>
    <w:p w14:paraId="4CF9BAE5" w14:textId="49EBCFFB" w:rsidR="00484C6C" w:rsidRPr="00A729E6" w:rsidRDefault="00AF47E6" w:rsidP="00A17E11">
      <w:pPr>
        <w:tabs>
          <w:tab w:val="left" w:pos="1209"/>
        </w:tabs>
        <w:spacing w:after="0" w:line="240" w:lineRule="auto"/>
        <w:ind w:left="426"/>
      </w:pPr>
      <w:r>
        <w:t xml:space="preserve">Look at picture books with your child and encourage them to talk about what is happening in the picture. </w:t>
      </w:r>
      <w:r w:rsidR="00484C6C" w:rsidRPr="00A729E6">
        <w:t xml:space="preserve">Read a story to your child, ask them about the story </w:t>
      </w:r>
      <w:proofErr w:type="gramStart"/>
      <w:r w:rsidR="00484C6C" w:rsidRPr="00A729E6">
        <w:t>you’ve</w:t>
      </w:r>
      <w:proofErr w:type="gramEnd"/>
      <w:r w:rsidR="00484C6C" w:rsidRPr="00A729E6">
        <w:t xml:space="preserve"> read.</w:t>
      </w:r>
      <w:r w:rsidR="00A17E11">
        <w:br/>
      </w:r>
    </w:p>
    <w:p w14:paraId="2383BE75" w14:textId="77777777" w:rsidR="00484C6C" w:rsidRPr="002261A2" w:rsidRDefault="00484C6C" w:rsidP="00A17E11">
      <w:pPr>
        <w:pStyle w:val="ListParagraph"/>
        <w:numPr>
          <w:ilvl w:val="0"/>
          <w:numId w:val="27"/>
        </w:numPr>
        <w:tabs>
          <w:tab w:val="left" w:pos="1209"/>
        </w:tabs>
        <w:spacing w:line="240" w:lineRule="auto"/>
        <w:ind w:left="426"/>
        <w:rPr>
          <w:bCs/>
        </w:rPr>
      </w:pPr>
      <w:r w:rsidRPr="002261A2">
        <w:rPr>
          <w:bCs/>
        </w:rPr>
        <w:t>Play counting games</w:t>
      </w:r>
    </w:p>
    <w:p w14:paraId="02DFD63E" w14:textId="22EE4C1D" w:rsidR="00484C6C" w:rsidRPr="00A729E6" w:rsidRDefault="00484C6C" w:rsidP="00A17E11">
      <w:pPr>
        <w:tabs>
          <w:tab w:val="left" w:pos="1209"/>
        </w:tabs>
        <w:spacing w:after="0" w:line="240" w:lineRule="auto"/>
        <w:ind w:left="426"/>
      </w:pPr>
      <w:r w:rsidRPr="00A729E6">
        <w:t xml:space="preserve">Play games which involve counting and encourage your child to count out quantities </w:t>
      </w:r>
      <w:r w:rsidR="00A17E11" w:rsidRPr="00A729E6">
        <w:t>e.g.,</w:t>
      </w:r>
      <w:r w:rsidRPr="00A729E6">
        <w:t xml:space="preserve"> 4 knives and forks when laying the table for dinner, counting the steps up to bed,</w:t>
      </w:r>
      <w:r w:rsidR="00A17E11">
        <w:t xml:space="preserve"> </w:t>
      </w:r>
      <w:r w:rsidRPr="00A729E6">
        <w:t>do some cooking with your child and go shopping for the ingredients</w:t>
      </w:r>
      <w:r w:rsidR="00A17E11">
        <w:t>.</w:t>
      </w:r>
      <w:r w:rsidR="00A17E11">
        <w:br/>
      </w:r>
    </w:p>
    <w:p w14:paraId="602ACCA2" w14:textId="77777777" w:rsidR="00484C6C" w:rsidRPr="002261A2" w:rsidRDefault="00484C6C" w:rsidP="00A17E11">
      <w:pPr>
        <w:pStyle w:val="ListParagraph"/>
        <w:numPr>
          <w:ilvl w:val="0"/>
          <w:numId w:val="28"/>
        </w:numPr>
        <w:tabs>
          <w:tab w:val="left" w:pos="1209"/>
        </w:tabs>
        <w:spacing w:line="240" w:lineRule="auto"/>
        <w:ind w:left="426"/>
        <w:rPr>
          <w:bCs/>
        </w:rPr>
      </w:pPr>
      <w:r w:rsidRPr="002261A2">
        <w:rPr>
          <w:bCs/>
        </w:rPr>
        <w:t>Play listening games</w:t>
      </w:r>
    </w:p>
    <w:p w14:paraId="529FCECD" w14:textId="77777777" w:rsidR="00A17E11" w:rsidRDefault="00A17E11" w:rsidP="00A17E11">
      <w:pPr>
        <w:tabs>
          <w:tab w:val="left" w:pos="1209"/>
        </w:tabs>
        <w:spacing w:after="0" w:line="240" w:lineRule="auto"/>
        <w:ind w:left="426"/>
      </w:pPr>
      <w:r w:rsidRPr="00A729E6">
        <w:t>e.g.,</w:t>
      </w:r>
      <w:r w:rsidR="00484C6C" w:rsidRPr="00A729E6">
        <w:t xml:space="preserve"> go for a walk in the park what can you hear? </w:t>
      </w:r>
    </w:p>
    <w:p w14:paraId="493E139B" w14:textId="0A9C939B" w:rsidR="00484C6C" w:rsidRPr="00A729E6" w:rsidRDefault="00484C6C" w:rsidP="00A17E11">
      <w:pPr>
        <w:tabs>
          <w:tab w:val="left" w:pos="1209"/>
        </w:tabs>
        <w:spacing w:after="0" w:line="240" w:lineRule="auto"/>
        <w:ind w:left="426"/>
      </w:pPr>
      <w:r w:rsidRPr="00A729E6">
        <w:t>make quiet/loud sounds with pots/pans</w:t>
      </w:r>
      <w:r w:rsidR="00A17E11">
        <w:t xml:space="preserve">, </w:t>
      </w:r>
      <w:r w:rsidRPr="00A729E6">
        <w:t>make sounds with different things, can your child guess what you are using to make the sound</w:t>
      </w:r>
      <w:r w:rsidR="00A17E11">
        <w:t>?</w:t>
      </w:r>
    </w:p>
    <w:p w14:paraId="52C78B0C" w14:textId="26370BF2" w:rsidR="00484C6C" w:rsidRPr="00A729E6" w:rsidRDefault="00484C6C" w:rsidP="00A17E11">
      <w:pPr>
        <w:tabs>
          <w:tab w:val="left" w:pos="1209"/>
        </w:tabs>
        <w:spacing w:after="0" w:line="240" w:lineRule="auto"/>
        <w:ind w:left="426"/>
      </w:pPr>
      <w:r w:rsidRPr="00A729E6">
        <w:t xml:space="preserve">Play games using phonic sounds </w:t>
      </w:r>
      <w:r w:rsidR="00A17E11" w:rsidRPr="00A729E6">
        <w:t>e.g.,</w:t>
      </w:r>
      <w:r w:rsidRPr="00A729E6">
        <w:t xml:space="preserve"> put 2/3 objects on a tray staring with different phonic sounds cup, peg, sock. Can you give me something that begins with the sound ‘c’, the sound ‘p’ and the sound ‘s’</w:t>
      </w:r>
      <w:r w:rsidR="00A17E11">
        <w:t>?</w:t>
      </w:r>
      <w:r w:rsidRPr="00A729E6">
        <w:t xml:space="preserve"> Turn the game into a memory game, cover the items with a tea towel, what is under the tea towel?</w:t>
      </w:r>
      <w:r w:rsidR="00A17E11">
        <w:br/>
      </w:r>
    </w:p>
    <w:p w14:paraId="4C2E347C" w14:textId="77777777" w:rsidR="00484C6C" w:rsidRPr="002261A2" w:rsidRDefault="00484C6C" w:rsidP="00A17E11">
      <w:pPr>
        <w:pStyle w:val="ListParagraph"/>
        <w:numPr>
          <w:ilvl w:val="0"/>
          <w:numId w:val="29"/>
        </w:numPr>
        <w:tabs>
          <w:tab w:val="left" w:pos="1209"/>
        </w:tabs>
        <w:spacing w:line="240" w:lineRule="auto"/>
        <w:ind w:left="426"/>
        <w:rPr>
          <w:bCs/>
        </w:rPr>
      </w:pPr>
      <w:bookmarkStart w:id="0" w:name="_Hlk73900457"/>
      <w:r w:rsidRPr="002261A2">
        <w:rPr>
          <w:bCs/>
        </w:rPr>
        <w:t>Play turn taking/sharing games</w:t>
      </w:r>
    </w:p>
    <w:bookmarkEnd w:id="0"/>
    <w:p w14:paraId="01164E9E" w14:textId="7B7DEE0B" w:rsidR="00AF47E6" w:rsidRPr="00216EC4" w:rsidRDefault="00A17E11" w:rsidP="00A17E11">
      <w:pPr>
        <w:tabs>
          <w:tab w:val="left" w:pos="1209"/>
        </w:tabs>
        <w:spacing w:after="0" w:line="240" w:lineRule="auto"/>
        <w:ind w:left="426"/>
      </w:pPr>
      <w:r w:rsidRPr="00A729E6">
        <w:t>e.g.,</w:t>
      </w:r>
      <w:r w:rsidR="00484C6C" w:rsidRPr="00A729E6">
        <w:t xml:space="preserve"> games involving a dice</w:t>
      </w:r>
      <w:r>
        <w:t xml:space="preserve">, </w:t>
      </w:r>
      <w:r w:rsidR="00484C6C" w:rsidRPr="00A729E6">
        <w:t>obstacle courses</w:t>
      </w:r>
      <w:r>
        <w:t xml:space="preserve">, </w:t>
      </w:r>
      <w:r w:rsidR="00484C6C" w:rsidRPr="00A729E6">
        <w:t>construction</w:t>
      </w:r>
      <w:r>
        <w:t xml:space="preserve">, </w:t>
      </w:r>
      <w:r w:rsidR="00484C6C" w:rsidRPr="00A729E6">
        <w:t>role play</w:t>
      </w:r>
      <w:r>
        <w:br/>
      </w:r>
    </w:p>
    <w:p w14:paraId="13746439" w14:textId="77777777" w:rsidR="00A17E11" w:rsidRDefault="00A17E11" w:rsidP="00A17E11">
      <w:pPr>
        <w:pStyle w:val="ListParagraph"/>
        <w:numPr>
          <w:ilvl w:val="0"/>
          <w:numId w:val="29"/>
        </w:numPr>
        <w:tabs>
          <w:tab w:val="left" w:pos="1209"/>
        </w:tabs>
        <w:spacing w:after="0" w:line="240" w:lineRule="auto"/>
        <w:ind w:left="426"/>
      </w:pPr>
      <w:r>
        <w:t>Peaceful times</w:t>
      </w:r>
    </w:p>
    <w:p w14:paraId="6894EDFC" w14:textId="77777777" w:rsidR="00A17E11" w:rsidRDefault="00A17E11" w:rsidP="00A17E11">
      <w:pPr>
        <w:pStyle w:val="ListParagraph"/>
        <w:tabs>
          <w:tab w:val="left" w:pos="1209"/>
        </w:tabs>
        <w:spacing w:after="0" w:line="240" w:lineRule="auto"/>
        <w:ind w:left="426"/>
      </w:pPr>
    </w:p>
    <w:p w14:paraId="335B9B0D" w14:textId="73358DFC" w:rsidR="00AF47E6" w:rsidRDefault="00AF47E6" w:rsidP="00A17E11">
      <w:pPr>
        <w:pStyle w:val="ListParagraph"/>
        <w:tabs>
          <w:tab w:val="left" w:pos="1209"/>
        </w:tabs>
        <w:spacing w:after="0" w:line="240" w:lineRule="auto"/>
        <w:ind w:left="426"/>
      </w:pPr>
      <w:r w:rsidRPr="00A729E6">
        <w:t>Encourage your child to have times when they can sit quietly</w:t>
      </w:r>
      <w:r>
        <w:t xml:space="preserve"> and look at the beauty of nature or listen to a piece of music to help them develop mindfulness.</w:t>
      </w:r>
    </w:p>
    <w:p w14:paraId="71939255" w14:textId="347ADD0D" w:rsidR="00430616" w:rsidRDefault="00430616" w:rsidP="00A17E11">
      <w:pPr>
        <w:tabs>
          <w:tab w:val="left" w:pos="1209"/>
        </w:tabs>
        <w:spacing w:after="0" w:line="240" w:lineRule="auto"/>
        <w:ind w:left="426"/>
      </w:pPr>
      <w:r>
        <w:t>Put a mat on the ground in the park or garden and ask your child to lay down and look up/close their eyes and listen to the sounds of nature</w:t>
      </w:r>
      <w:r w:rsidR="00A17E11">
        <w:t>.</w:t>
      </w:r>
    </w:p>
    <w:p w14:paraId="5C5802AF" w14:textId="77777777" w:rsidR="00AF47E6" w:rsidRPr="00A729E6" w:rsidRDefault="00AF47E6" w:rsidP="00A17E11">
      <w:pPr>
        <w:pStyle w:val="ListParagraph"/>
        <w:tabs>
          <w:tab w:val="left" w:pos="1209"/>
        </w:tabs>
        <w:spacing w:after="0" w:line="240" w:lineRule="auto"/>
        <w:ind w:left="426"/>
      </w:pPr>
    </w:p>
    <w:p w14:paraId="606C9379" w14:textId="77777777" w:rsidR="00A17E11" w:rsidRDefault="00A17E11" w:rsidP="00A17E11">
      <w:pPr>
        <w:tabs>
          <w:tab w:val="left" w:pos="1209"/>
        </w:tabs>
        <w:spacing w:after="0" w:line="240" w:lineRule="auto"/>
        <w:rPr>
          <w:b/>
          <w:bCs/>
        </w:rPr>
      </w:pPr>
    </w:p>
    <w:p w14:paraId="269639BD" w14:textId="18967E00" w:rsidR="00484C6C" w:rsidRPr="00A17E11" w:rsidRDefault="00430616" w:rsidP="00A17E11">
      <w:pPr>
        <w:tabs>
          <w:tab w:val="left" w:pos="1209"/>
        </w:tabs>
        <w:spacing w:after="0" w:line="240" w:lineRule="auto"/>
        <w:rPr>
          <w:b/>
          <w:bCs/>
        </w:rPr>
      </w:pPr>
      <w:r w:rsidRPr="00A17E11">
        <w:rPr>
          <w:b/>
          <w:bCs/>
        </w:rPr>
        <w:t>Time to be!</w:t>
      </w:r>
    </w:p>
    <w:p w14:paraId="6C31C3E6" w14:textId="3D921F34" w:rsidR="00484C6C" w:rsidRPr="00A729E6" w:rsidRDefault="00484C6C" w:rsidP="00484C6C">
      <w:pPr>
        <w:tabs>
          <w:tab w:val="left" w:pos="1209"/>
        </w:tabs>
        <w:spacing w:after="0"/>
      </w:pPr>
      <w:r>
        <w:t>Allow children time to ‘be</w:t>
      </w:r>
      <w:r w:rsidR="00430616">
        <w:t>’</w:t>
      </w:r>
      <w:r>
        <w:t xml:space="preserve"> - Children need to experience ‘boredom’ and not always be directed, </w:t>
      </w:r>
      <w:r w:rsidR="00AF47E6">
        <w:t>o</w:t>
      </w:r>
      <w:r>
        <w:t xml:space="preserve">r have activities put in front of them. Boredom allows children to ‘think’ and ‘be’. </w:t>
      </w:r>
      <w:r w:rsidR="00AF47E6">
        <w:t xml:space="preserve">It allows them to create games and activities for themselves. </w:t>
      </w:r>
      <w:r>
        <w:t>They will learn to develop problem solving</w:t>
      </w:r>
      <w:r w:rsidR="00AF47E6">
        <w:t xml:space="preserve"> and be independent</w:t>
      </w:r>
      <w:r w:rsidR="00430616">
        <w:t>.</w:t>
      </w:r>
    </w:p>
    <w:p w14:paraId="401CDC33" w14:textId="55107F57" w:rsidR="009C3A90" w:rsidRPr="00BD21A1" w:rsidRDefault="009C3A90" w:rsidP="00BD21A1">
      <w:pPr>
        <w:rPr>
          <w:rFonts w:cstheme="minorHAnsi"/>
          <w:b/>
          <w:bCs/>
          <w:color w:val="1F4E79" w:themeColor="accent1" w:themeShade="80"/>
          <w:sz w:val="24"/>
          <w:szCs w:val="24"/>
        </w:rPr>
      </w:pPr>
    </w:p>
    <w:sectPr w:rsidR="009C3A90" w:rsidRPr="00BD21A1" w:rsidSect="00EB5C48">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50F2" w14:textId="77777777" w:rsidR="00A72FB7" w:rsidRDefault="00A72FB7" w:rsidP="00EB5C48">
      <w:pPr>
        <w:spacing w:after="0" w:line="240" w:lineRule="auto"/>
      </w:pPr>
      <w:r>
        <w:separator/>
      </w:r>
    </w:p>
  </w:endnote>
  <w:endnote w:type="continuationSeparator" w:id="0">
    <w:p w14:paraId="7F56D474" w14:textId="77777777" w:rsidR="00A72FB7" w:rsidRDefault="00A72FB7" w:rsidP="00EB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C1AA" w14:textId="77777777" w:rsidR="00E07EF0" w:rsidRDefault="00E07EF0">
    <w:pPr>
      <w:pStyle w:val="Footer"/>
    </w:pPr>
    <w:r w:rsidRPr="0001559F">
      <w:rPr>
        <w:noProof/>
        <w:lang w:eastAsia="en-GB"/>
      </w:rPr>
      <w:drawing>
        <wp:anchor distT="0" distB="0" distL="114300" distR="114300" simplePos="0" relativeHeight="251659264" behindDoc="1" locked="0" layoutInCell="1" allowOverlap="1" wp14:anchorId="59A8F016" wp14:editId="410F71EE">
          <wp:simplePos x="0" y="0"/>
          <wp:positionH relativeFrom="page">
            <wp:posOffset>6511975</wp:posOffset>
          </wp:positionH>
          <wp:positionV relativeFrom="paragraph">
            <wp:posOffset>-310515</wp:posOffset>
          </wp:positionV>
          <wp:extent cx="846455" cy="794385"/>
          <wp:effectExtent l="0" t="0" r="0" b="5715"/>
          <wp:wrapTight wrapText="bothSides">
            <wp:wrapPolygon edited="0">
              <wp:start x="0" y="0"/>
              <wp:lineTo x="0" y="21237"/>
              <wp:lineTo x="20903" y="21237"/>
              <wp:lineTo x="20903" y="0"/>
              <wp:lineTo x="0" y="0"/>
            </wp:wrapPolygon>
          </wp:wrapTight>
          <wp:docPr id="8" name="Picture 8" descr="C:\Users\User\Desktop\HandsLogo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andsLogo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94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32DC0" w14:textId="77777777" w:rsidR="00A72FB7" w:rsidRDefault="00A72FB7" w:rsidP="00EB5C48">
      <w:pPr>
        <w:spacing w:after="0" w:line="240" w:lineRule="auto"/>
      </w:pPr>
      <w:r>
        <w:separator/>
      </w:r>
    </w:p>
  </w:footnote>
  <w:footnote w:type="continuationSeparator" w:id="0">
    <w:p w14:paraId="15FFDD69" w14:textId="77777777" w:rsidR="00A72FB7" w:rsidRDefault="00A72FB7" w:rsidP="00EB5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0CB"/>
    <w:multiLevelType w:val="hybridMultilevel"/>
    <w:tmpl w:val="661C9A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F6223"/>
    <w:multiLevelType w:val="hybridMultilevel"/>
    <w:tmpl w:val="55D43B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925407"/>
    <w:multiLevelType w:val="hybridMultilevel"/>
    <w:tmpl w:val="B53C3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0577D"/>
    <w:multiLevelType w:val="hybridMultilevel"/>
    <w:tmpl w:val="61A8F6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0677F"/>
    <w:multiLevelType w:val="hybridMultilevel"/>
    <w:tmpl w:val="3DA06C1C"/>
    <w:lvl w:ilvl="0" w:tplc="9F4EDA1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1CDD"/>
    <w:multiLevelType w:val="hybridMultilevel"/>
    <w:tmpl w:val="F1A4D34A"/>
    <w:lvl w:ilvl="0" w:tplc="08090009">
      <w:start w:val="1"/>
      <w:numFmt w:val="bullet"/>
      <w:lvlText w:val=""/>
      <w:lvlJc w:val="left"/>
      <w:pPr>
        <w:ind w:left="502" w:hanging="360"/>
      </w:pPr>
      <w:rPr>
        <w:rFonts w:ascii="Wingdings" w:hAnsi="Wingdings"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7491187"/>
    <w:multiLevelType w:val="hybridMultilevel"/>
    <w:tmpl w:val="A0F2F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A42C2B"/>
    <w:multiLevelType w:val="hybridMultilevel"/>
    <w:tmpl w:val="5C4E8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24F20"/>
    <w:multiLevelType w:val="hybridMultilevel"/>
    <w:tmpl w:val="9B824D12"/>
    <w:lvl w:ilvl="0" w:tplc="B606937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02AF6"/>
    <w:multiLevelType w:val="hybridMultilevel"/>
    <w:tmpl w:val="96E8B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F5B42"/>
    <w:multiLevelType w:val="hybridMultilevel"/>
    <w:tmpl w:val="B3D68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D5C39"/>
    <w:multiLevelType w:val="hybridMultilevel"/>
    <w:tmpl w:val="26C0F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376C"/>
    <w:multiLevelType w:val="hybridMultilevel"/>
    <w:tmpl w:val="E11EF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F7402"/>
    <w:multiLevelType w:val="hybridMultilevel"/>
    <w:tmpl w:val="769A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F25D9"/>
    <w:multiLevelType w:val="hybridMultilevel"/>
    <w:tmpl w:val="60D2B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511CBE"/>
    <w:multiLevelType w:val="hybridMultilevel"/>
    <w:tmpl w:val="3DAC7A14"/>
    <w:lvl w:ilvl="0" w:tplc="62F25474">
      <w:start w:val="12"/>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E557B9B"/>
    <w:multiLevelType w:val="hybridMultilevel"/>
    <w:tmpl w:val="79040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343750"/>
    <w:multiLevelType w:val="hybridMultilevel"/>
    <w:tmpl w:val="652A6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731EF9"/>
    <w:multiLevelType w:val="hybridMultilevel"/>
    <w:tmpl w:val="FA96D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BE4D3C"/>
    <w:multiLevelType w:val="hybridMultilevel"/>
    <w:tmpl w:val="9B30F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573B6"/>
    <w:multiLevelType w:val="hybridMultilevel"/>
    <w:tmpl w:val="A4A86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822731"/>
    <w:multiLevelType w:val="hybridMultilevel"/>
    <w:tmpl w:val="633C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B84791"/>
    <w:multiLevelType w:val="hybridMultilevel"/>
    <w:tmpl w:val="B19881C4"/>
    <w:lvl w:ilvl="0" w:tplc="E592B11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763FC"/>
    <w:multiLevelType w:val="hybridMultilevel"/>
    <w:tmpl w:val="21E82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0D5C98"/>
    <w:multiLevelType w:val="hybridMultilevel"/>
    <w:tmpl w:val="9080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B3E54"/>
    <w:multiLevelType w:val="hybridMultilevel"/>
    <w:tmpl w:val="CF2EC2C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D456F8E"/>
    <w:multiLevelType w:val="hybridMultilevel"/>
    <w:tmpl w:val="3DE4E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7B6E69"/>
    <w:multiLevelType w:val="hybridMultilevel"/>
    <w:tmpl w:val="1F44B8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955DB9"/>
    <w:multiLevelType w:val="hybridMultilevel"/>
    <w:tmpl w:val="B0D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C5B7F"/>
    <w:multiLevelType w:val="hybridMultilevel"/>
    <w:tmpl w:val="C8FCF8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0A571F"/>
    <w:multiLevelType w:val="hybridMultilevel"/>
    <w:tmpl w:val="05E441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E6B9E"/>
    <w:multiLevelType w:val="hybridMultilevel"/>
    <w:tmpl w:val="5974214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7E45B8"/>
    <w:multiLevelType w:val="hybridMultilevel"/>
    <w:tmpl w:val="8F74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F15977"/>
    <w:multiLevelType w:val="hybridMultilevel"/>
    <w:tmpl w:val="02561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E730A6"/>
    <w:multiLevelType w:val="hybridMultilevel"/>
    <w:tmpl w:val="5A887D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849BE"/>
    <w:multiLevelType w:val="hybridMultilevel"/>
    <w:tmpl w:val="15607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E41B59"/>
    <w:multiLevelType w:val="hybridMultilevel"/>
    <w:tmpl w:val="9B70AEE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C41271"/>
    <w:multiLevelType w:val="hybridMultilevel"/>
    <w:tmpl w:val="475A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6E1CB0"/>
    <w:multiLevelType w:val="hybridMultilevel"/>
    <w:tmpl w:val="27D0AD78"/>
    <w:lvl w:ilvl="0" w:tplc="C65648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E5729EB"/>
    <w:multiLevelType w:val="hybridMultilevel"/>
    <w:tmpl w:val="89B20638"/>
    <w:lvl w:ilvl="0" w:tplc="AF168A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9"/>
  </w:num>
  <w:num w:numId="4">
    <w:abstractNumId w:val="0"/>
  </w:num>
  <w:num w:numId="5">
    <w:abstractNumId w:val="24"/>
  </w:num>
  <w:num w:numId="6">
    <w:abstractNumId w:val="12"/>
  </w:num>
  <w:num w:numId="7">
    <w:abstractNumId w:val="29"/>
  </w:num>
  <w:num w:numId="8">
    <w:abstractNumId w:val="11"/>
  </w:num>
  <w:num w:numId="9">
    <w:abstractNumId w:val="3"/>
  </w:num>
  <w:num w:numId="10">
    <w:abstractNumId w:val="6"/>
  </w:num>
  <w:num w:numId="11">
    <w:abstractNumId w:val="1"/>
  </w:num>
  <w:num w:numId="12">
    <w:abstractNumId w:val="35"/>
  </w:num>
  <w:num w:numId="13">
    <w:abstractNumId w:val="22"/>
  </w:num>
  <w:num w:numId="14">
    <w:abstractNumId w:val="4"/>
  </w:num>
  <w:num w:numId="15">
    <w:abstractNumId w:val="39"/>
  </w:num>
  <w:num w:numId="16">
    <w:abstractNumId w:val="8"/>
  </w:num>
  <w:num w:numId="17">
    <w:abstractNumId w:val="17"/>
  </w:num>
  <w:num w:numId="18">
    <w:abstractNumId w:val="21"/>
  </w:num>
  <w:num w:numId="19">
    <w:abstractNumId w:val="36"/>
  </w:num>
  <w:num w:numId="20">
    <w:abstractNumId w:val="10"/>
  </w:num>
  <w:num w:numId="21">
    <w:abstractNumId w:val="25"/>
  </w:num>
  <w:num w:numId="22">
    <w:abstractNumId w:val="15"/>
  </w:num>
  <w:num w:numId="23">
    <w:abstractNumId w:val="13"/>
  </w:num>
  <w:num w:numId="24">
    <w:abstractNumId w:val="32"/>
  </w:num>
  <w:num w:numId="25">
    <w:abstractNumId w:val="18"/>
  </w:num>
  <w:num w:numId="26">
    <w:abstractNumId w:val="19"/>
  </w:num>
  <w:num w:numId="27">
    <w:abstractNumId w:val="2"/>
  </w:num>
  <w:num w:numId="28">
    <w:abstractNumId w:val="30"/>
  </w:num>
  <w:num w:numId="29">
    <w:abstractNumId w:val="26"/>
  </w:num>
  <w:num w:numId="30">
    <w:abstractNumId w:val="23"/>
  </w:num>
  <w:num w:numId="31">
    <w:abstractNumId w:val="16"/>
  </w:num>
  <w:num w:numId="32">
    <w:abstractNumId w:val="14"/>
  </w:num>
  <w:num w:numId="33">
    <w:abstractNumId w:val="37"/>
  </w:num>
  <w:num w:numId="34">
    <w:abstractNumId w:val="5"/>
  </w:num>
  <w:num w:numId="35">
    <w:abstractNumId w:val="27"/>
  </w:num>
  <w:num w:numId="36">
    <w:abstractNumId w:val="34"/>
  </w:num>
  <w:num w:numId="37">
    <w:abstractNumId w:val="7"/>
  </w:num>
  <w:num w:numId="38">
    <w:abstractNumId w:val="28"/>
  </w:num>
  <w:num w:numId="39">
    <w:abstractNumId w:val="3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A8F"/>
    <w:rsid w:val="00000DFD"/>
    <w:rsid w:val="0001559F"/>
    <w:rsid w:val="0001683B"/>
    <w:rsid w:val="000172A2"/>
    <w:rsid w:val="0004344D"/>
    <w:rsid w:val="00070211"/>
    <w:rsid w:val="00074357"/>
    <w:rsid w:val="00083FF5"/>
    <w:rsid w:val="00092027"/>
    <w:rsid w:val="00094636"/>
    <w:rsid w:val="000A612E"/>
    <w:rsid w:val="000B0A83"/>
    <w:rsid w:val="000B14E2"/>
    <w:rsid w:val="000C6418"/>
    <w:rsid w:val="000C7DDE"/>
    <w:rsid w:val="00102B29"/>
    <w:rsid w:val="00102D90"/>
    <w:rsid w:val="00140A8F"/>
    <w:rsid w:val="00185FAF"/>
    <w:rsid w:val="001928B6"/>
    <w:rsid w:val="001A3BB2"/>
    <w:rsid w:val="001C3F36"/>
    <w:rsid w:val="001D496E"/>
    <w:rsid w:val="001E2855"/>
    <w:rsid w:val="001E7A52"/>
    <w:rsid w:val="001F0CD5"/>
    <w:rsid w:val="00216EC4"/>
    <w:rsid w:val="002314B2"/>
    <w:rsid w:val="00241660"/>
    <w:rsid w:val="00250E56"/>
    <w:rsid w:val="00265516"/>
    <w:rsid w:val="00274F0F"/>
    <w:rsid w:val="00275443"/>
    <w:rsid w:val="002876CF"/>
    <w:rsid w:val="00293028"/>
    <w:rsid w:val="00293257"/>
    <w:rsid w:val="00294668"/>
    <w:rsid w:val="00297C00"/>
    <w:rsid w:val="002B5256"/>
    <w:rsid w:val="002C38D5"/>
    <w:rsid w:val="002C4A07"/>
    <w:rsid w:val="002D047C"/>
    <w:rsid w:val="002D2145"/>
    <w:rsid w:val="002E4130"/>
    <w:rsid w:val="002F0345"/>
    <w:rsid w:val="00302079"/>
    <w:rsid w:val="00344B05"/>
    <w:rsid w:val="00345499"/>
    <w:rsid w:val="00345EC3"/>
    <w:rsid w:val="0035616A"/>
    <w:rsid w:val="0036260B"/>
    <w:rsid w:val="00376D45"/>
    <w:rsid w:val="00382B0D"/>
    <w:rsid w:val="00396D35"/>
    <w:rsid w:val="003C2E9B"/>
    <w:rsid w:val="003C7865"/>
    <w:rsid w:val="003E12DA"/>
    <w:rsid w:val="003E63AC"/>
    <w:rsid w:val="00430616"/>
    <w:rsid w:val="0043154F"/>
    <w:rsid w:val="004334E2"/>
    <w:rsid w:val="00436CB6"/>
    <w:rsid w:val="00444503"/>
    <w:rsid w:val="00445BC1"/>
    <w:rsid w:val="00445BF0"/>
    <w:rsid w:val="0046312A"/>
    <w:rsid w:val="00470AB1"/>
    <w:rsid w:val="00484C6C"/>
    <w:rsid w:val="00491906"/>
    <w:rsid w:val="004A2690"/>
    <w:rsid w:val="004B2ED5"/>
    <w:rsid w:val="004D06E7"/>
    <w:rsid w:val="004E05BD"/>
    <w:rsid w:val="00502FD7"/>
    <w:rsid w:val="0050546D"/>
    <w:rsid w:val="00525B75"/>
    <w:rsid w:val="005300B8"/>
    <w:rsid w:val="00531324"/>
    <w:rsid w:val="00546326"/>
    <w:rsid w:val="00551EF3"/>
    <w:rsid w:val="0057538C"/>
    <w:rsid w:val="005970A4"/>
    <w:rsid w:val="005B7A68"/>
    <w:rsid w:val="005C1C60"/>
    <w:rsid w:val="005C5325"/>
    <w:rsid w:val="005D5C90"/>
    <w:rsid w:val="005D664D"/>
    <w:rsid w:val="005E1505"/>
    <w:rsid w:val="005E5231"/>
    <w:rsid w:val="00632F80"/>
    <w:rsid w:val="006509BE"/>
    <w:rsid w:val="00656B66"/>
    <w:rsid w:val="00656F53"/>
    <w:rsid w:val="006644A4"/>
    <w:rsid w:val="006C5A48"/>
    <w:rsid w:val="006C74DD"/>
    <w:rsid w:val="006D184C"/>
    <w:rsid w:val="006D43CA"/>
    <w:rsid w:val="006F1B69"/>
    <w:rsid w:val="00702175"/>
    <w:rsid w:val="00702E08"/>
    <w:rsid w:val="0070795E"/>
    <w:rsid w:val="00723F23"/>
    <w:rsid w:val="00724832"/>
    <w:rsid w:val="00726F0B"/>
    <w:rsid w:val="0073304A"/>
    <w:rsid w:val="00747AB5"/>
    <w:rsid w:val="00755579"/>
    <w:rsid w:val="00756CC8"/>
    <w:rsid w:val="00760078"/>
    <w:rsid w:val="007638D4"/>
    <w:rsid w:val="00765E7A"/>
    <w:rsid w:val="00774634"/>
    <w:rsid w:val="007848CC"/>
    <w:rsid w:val="00793850"/>
    <w:rsid w:val="0079505B"/>
    <w:rsid w:val="007A5947"/>
    <w:rsid w:val="007B5F8D"/>
    <w:rsid w:val="007B7194"/>
    <w:rsid w:val="007D7A74"/>
    <w:rsid w:val="007F7B36"/>
    <w:rsid w:val="00800A2C"/>
    <w:rsid w:val="008175B1"/>
    <w:rsid w:val="0082635C"/>
    <w:rsid w:val="008368F8"/>
    <w:rsid w:val="00837324"/>
    <w:rsid w:val="008606EC"/>
    <w:rsid w:val="00860C98"/>
    <w:rsid w:val="00865C05"/>
    <w:rsid w:val="008970BE"/>
    <w:rsid w:val="008A7686"/>
    <w:rsid w:val="008B27F0"/>
    <w:rsid w:val="008B2C17"/>
    <w:rsid w:val="008D1984"/>
    <w:rsid w:val="008D7DE9"/>
    <w:rsid w:val="008E11C0"/>
    <w:rsid w:val="008E1741"/>
    <w:rsid w:val="009011BA"/>
    <w:rsid w:val="00904136"/>
    <w:rsid w:val="00910083"/>
    <w:rsid w:val="00924F6A"/>
    <w:rsid w:val="00960B41"/>
    <w:rsid w:val="0096162D"/>
    <w:rsid w:val="00961F0B"/>
    <w:rsid w:val="0096247E"/>
    <w:rsid w:val="00964AB4"/>
    <w:rsid w:val="009755B3"/>
    <w:rsid w:val="00984793"/>
    <w:rsid w:val="009912AF"/>
    <w:rsid w:val="009A6FA3"/>
    <w:rsid w:val="009C30A4"/>
    <w:rsid w:val="009C3A90"/>
    <w:rsid w:val="009C3F06"/>
    <w:rsid w:val="009C61AF"/>
    <w:rsid w:val="009D7723"/>
    <w:rsid w:val="009D7DEC"/>
    <w:rsid w:val="009E6307"/>
    <w:rsid w:val="009E75CF"/>
    <w:rsid w:val="009F19B2"/>
    <w:rsid w:val="00A12981"/>
    <w:rsid w:val="00A12D30"/>
    <w:rsid w:val="00A157BD"/>
    <w:rsid w:val="00A16D12"/>
    <w:rsid w:val="00A17E11"/>
    <w:rsid w:val="00A32130"/>
    <w:rsid w:val="00A37DDA"/>
    <w:rsid w:val="00A42133"/>
    <w:rsid w:val="00A47296"/>
    <w:rsid w:val="00A6173E"/>
    <w:rsid w:val="00A620CB"/>
    <w:rsid w:val="00A72FB7"/>
    <w:rsid w:val="00A752BF"/>
    <w:rsid w:val="00A8075A"/>
    <w:rsid w:val="00A80772"/>
    <w:rsid w:val="00A845C6"/>
    <w:rsid w:val="00AC57B9"/>
    <w:rsid w:val="00AE48D6"/>
    <w:rsid w:val="00AE4EBD"/>
    <w:rsid w:val="00AE7EA7"/>
    <w:rsid w:val="00AF07F8"/>
    <w:rsid w:val="00AF47E6"/>
    <w:rsid w:val="00B02546"/>
    <w:rsid w:val="00B02E9C"/>
    <w:rsid w:val="00B03058"/>
    <w:rsid w:val="00B06A8D"/>
    <w:rsid w:val="00B1145D"/>
    <w:rsid w:val="00B13DBA"/>
    <w:rsid w:val="00B253C8"/>
    <w:rsid w:val="00B35465"/>
    <w:rsid w:val="00B36348"/>
    <w:rsid w:val="00B47977"/>
    <w:rsid w:val="00B50762"/>
    <w:rsid w:val="00B56808"/>
    <w:rsid w:val="00B643AC"/>
    <w:rsid w:val="00B7162D"/>
    <w:rsid w:val="00B7567C"/>
    <w:rsid w:val="00B75870"/>
    <w:rsid w:val="00B95E6E"/>
    <w:rsid w:val="00BA5A37"/>
    <w:rsid w:val="00BB31B6"/>
    <w:rsid w:val="00BB3332"/>
    <w:rsid w:val="00BB38D0"/>
    <w:rsid w:val="00BD21A1"/>
    <w:rsid w:val="00BD30D3"/>
    <w:rsid w:val="00BD4CCD"/>
    <w:rsid w:val="00BE0B07"/>
    <w:rsid w:val="00BE300C"/>
    <w:rsid w:val="00C05881"/>
    <w:rsid w:val="00C2534C"/>
    <w:rsid w:val="00C30F38"/>
    <w:rsid w:val="00C3332D"/>
    <w:rsid w:val="00C34503"/>
    <w:rsid w:val="00C42A1C"/>
    <w:rsid w:val="00C533B2"/>
    <w:rsid w:val="00C55EAF"/>
    <w:rsid w:val="00C777B7"/>
    <w:rsid w:val="00C77A7E"/>
    <w:rsid w:val="00CA023E"/>
    <w:rsid w:val="00CD3077"/>
    <w:rsid w:val="00CE74F5"/>
    <w:rsid w:val="00D011E4"/>
    <w:rsid w:val="00D01385"/>
    <w:rsid w:val="00D12F4D"/>
    <w:rsid w:val="00D218C3"/>
    <w:rsid w:val="00D35AE2"/>
    <w:rsid w:val="00D50393"/>
    <w:rsid w:val="00D65586"/>
    <w:rsid w:val="00D7778C"/>
    <w:rsid w:val="00D8321C"/>
    <w:rsid w:val="00D84F90"/>
    <w:rsid w:val="00D9571D"/>
    <w:rsid w:val="00D96C2A"/>
    <w:rsid w:val="00DA1046"/>
    <w:rsid w:val="00DA640E"/>
    <w:rsid w:val="00DC6BB9"/>
    <w:rsid w:val="00DD2A89"/>
    <w:rsid w:val="00DE0591"/>
    <w:rsid w:val="00DE1CC0"/>
    <w:rsid w:val="00DF4CF7"/>
    <w:rsid w:val="00E07EF0"/>
    <w:rsid w:val="00E16FBB"/>
    <w:rsid w:val="00E21A77"/>
    <w:rsid w:val="00E24DE9"/>
    <w:rsid w:val="00E30757"/>
    <w:rsid w:val="00E35572"/>
    <w:rsid w:val="00E361C9"/>
    <w:rsid w:val="00E6356A"/>
    <w:rsid w:val="00E64C99"/>
    <w:rsid w:val="00E76456"/>
    <w:rsid w:val="00EA3D9B"/>
    <w:rsid w:val="00EA7F24"/>
    <w:rsid w:val="00EB4A2D"/>
    <w:rsid w:val="00EB4E63"/>
    <w:rsid w:val="00EB5C48"/>
    <w:rsid w:val="00EB5D06"/>
    <w:rsid w:val="00EB75EA"/>
    <w:rsid w:val="00EC2936"/>
    <w:rsid w:val="00ED1597"/>
    <w:rsid w:val="00ED5633"/>
    <w:rsid w:val="00ED5DBB"/>
    <w:rsid w:val="00EE1A5C"/>
    <w:rsid w:val="00EE4AB1"/>
    <w:rsid w:val="00EE7475"/>
    <w:rsid w:val="00EF324F"/>
    <w:rsid w:val="00EF67CD"/>
    <w:rsid w:val="00EF76E0"/>
    <w:rsid w:val="00F01D4C"/>
    <w:rsid w:val="00F022E1"/>
    <w:rsid w:val="00F071D9"/>
    <w:rsid w:val="00F246C2"/>
    <w:rsid w:val="00F47A16"/>
    <w:rsid w:val="00F5050F"/>
    <w:rsid w:val="00F57259"/>
    <w:rsid w:val="00F670D8"/>
    <w:rsid w:val="00F75234"/>
    <w:rsid w:val="00F75FFC"/>
    <w:rsid w:val="00F95BCE"/>
    <w:rsid w:val="00FA5AEC"/>
    <w:rsid w:val="00FB08DA"/>
    <w:rsid w:val="00FC4D9D"/>
    <w:rsid w:val="00FD389B"/>
    <w:rsid w:val="00FD4A9E"/>
    <w:rsid w:val="00FD7073"/>
    <w:rsid w:val="00FE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94F4"/>
  <w15:docId w15:val="{5250FDAC-84E6-40BE-BDBC-F5487F34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741"/>
    <w:pPr>
      <w:ind w:left="720"/>
      <w:contextualSpacing/>
    </w:pPr>
  </w:style>
  <w:style w:type="paragraph" w:customStyle="1" w:styleId="Default">
    <w:name w:val="Default"/>
    <w:rsid w:val="001928B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B5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48"/>
  </w:style>
  <w:style w:type="paragraph" w:styleId="Footer">
    <w:name w:val="footer"/>
    <w:basedOn w:val="Normal"/>
    <w:link w:val="FooterChar"/>
    <w:uiPriority w:val="99"/>
    <w:unhideWhenUsed/>
    <w:rsid w:val="00EB5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48"/>
  </w:style>
  <w:style w:type="paragraph" w:styleId="BalloonText">
    <w:name w:val="Balloon Text"/>
    <w:basedOn w:val="Normal"/>
    <w:link w:val="BalloonTextChar"/>
    <w:uiPriority w:val="99"/>
    <w:semiHidden/>
    <w:unhideWhenUsed/>
    <w:rsid w:val="00D84F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90"/>
    <w:rPr>
      <w:rFonts w:ascii="Segoe UI" w:hAnsi="Segoe UI" w:cs="Segoe UI"/>
      <w:sz w:val="18"/>
      <w:szCs w:val="18"/>
    </w:rPr>
  </w:style>
  <w:style w:type="character" w:styleId="Hyperlink">
    <w:name w:val="Hyperlink"/>
    <w:basedOn w:val="DefaultParagraphFont"/>
    <w:uiPriority w:val="99"/>
    <w:unhideWhenUsed/>
    <w:rsid w:val="00EA3D9B"/>
    <w:rPr>
      <w:color w:val="0563C1" w:themeColor="hyperlink"/>
      <w:u w:val="single"/>
    </w:rPr>
  </w:style>
  <w:style w:type="character" w:styleId="UnresolvedMention">
    <w:name w:val="Unresolved Mention"/>
    <w:basedOn w:val="DefaultParagraphFont"/>
    <w:uiPriority w:val="99"/>
    <w:semiHidden/>
    <w:unhideWhenUsed/>
    <w:rsid w:val="00FD7073"/>
    <w:rPr>
      <w:color w:val="605E5C"/>
      <w:shd w:val="clear" w:color="auto" w:fill="E1DFDD"/>
    </w:rPr>
  </w:style>
  <w:style w:type="table" w:styleId="TableGrid">
    <w:name w:val="Table Grid"/>
    <w:basedOn w:val="TableNormal"/>
    <w:uiPriority w:val="39"/>
    <w:rsid w:val="0070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6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970782">
      <w:bodyDiv w:val="1"/>
      <w:marLeft w:val="0"/>
      <w:marRight w:val="0"/>
      <w:marTop w:val="90"/>
      <w:marBottom w:val="270"/>
      <w:divBdr>
        <w:top w:val="none" w:sz="0" w:space="0" w:color="auto"/>
        <w:left w:val="none" w:sz="0" w:space="0" w:color="auto"/>
        <w:bottom w:val="none" w:sz="0" w:space="0" w:color="auto"/>
        <w:right w:val="none" w:sz="0" w:space="0" w:color="auto"/>
      </w:divBdr>
      <w:divsChild>
        <w:div w:id="748422465">
          <w:marLeft w:val="0"/>
          <w:marRight w:val="0"/>
          <w:marTop w:val="0"/>
          <w:marBottom w:val="0"/>
          <w:divBdr>
            <w:top w:val="single" w:sz="6" w:space="0" w:color="0067AB"/>
            <w:left w:val="single" w:sz="6" w:space="0" w:color="0067AB"/>
            <w:bottom w:val="single" w:sz="6" w:space="0" w:color="0067AB"/>
            <w:right w:val="single" w:sz="6" w:space="0" w:color="0067AB"/>
          </w:divBdr>
          <w:divsChild>
            <w:div w:id="124927562">
              <w:marLeft w:val="0"/>
              <w:marRight w:val="0"/>
              <w:marTop w:val="0"/>
              <w:marBottom w:val="0"/>
              <w:divBdr>
                <w:top w:val="none" w:sz="0" w:space="0" w:color="auto"/>
                <w:left w:val="none" w:sz="0" w:space="0" w:color="auto"/>
                <w:bottom w:val="none" w:sz="0" w:space="0" w:color="auto"/>
                <w:right w:val="none" w:sz="0" w:space="0" w:color="auto"/>
              </w:divBdr>
              <w:divsChild>
                <w:div w:id="1814371203">
                  <w:marLeft w:val="2460"/>
                  <w:marRight w:val="0"/>
                  <w:marTop w:val="0"/>
                  <w:marBottom w:val="0"/>
                  <w:divBdr>
                    <w:top w:val="none" w:sz="0" w:space="0" w:color="auto"/>
                    <w:left w:val="none" w:sz="0" w:space="0" w:color="auto"/>
                    <w:bottom w:val="none" w:sz="0" w:space="0" w:color="auto"/>
                    <w:right w:val="none" w:sz="0" w:space="0" w:color="auto"/>
                  </w:divBdr>
                  <w:divsChild>
                    <w:div w:id="4920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2128">
      <w:bodyDiv w:val="1"/>
      <w:marLeft w:val="0"/>
      <w:marRight w:val="0"/>
      <w:marTop w:val="0"/>
      <w:marBottom w:val="0"/>
      <w:divBdr>
        <w:top w:val="none" w:sz="0" w:space="0" w:color="auto"/>
        <w:left w:val="none" w:sz="0" w:space="0" w:color="auto"/>
        <w:bottom w:val="none" w:sz="0" w:space="0" w:color="auto"/>
        <w:right w:val="none" w:sz="0" w:space="0" w:color="auto"/>
      </w:divBdr>
    </w:div>
    <w:div w:id="168035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ketharboroughmontessorinursery/" TargetMode="External"/><Relationship Id="rId13" Type="http://schemas.openxmlformats.org/officeDocument/2006/relationships/hyperlink" Target="https://www.facebook.com/marketharboroughmontessorinursery/" TargetMode="External"/><Relationship Id="rId18" Type="http://schemas.openxmlformats.org/officeDocument/2006/relationships/hyperlink" Target="https://unfoundation.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corin\AppData\Roaming\Microsoft\OneDrive\Documents\Nursery\Year%202020-21\parent%20survey%202021.docx" TargetMode="External"/><Relationship Id="rId17" Type="http://schemas.openxmlformats.org/officeDocument/2006/relationships/hyperlink" Target="file:///C:\Users\corin\AppData\Roaming\Microsoft\OneDrive\Documents\Nursery\Year%202020-21\parent%20survey%202021.docx" TargetMode="External"/><Relationship Id="rId2" Type="http://schemas.openxmlformats.org/officeDocument/2006/relationships/styles" Target="styles.xml"/><Relationship Id="rId16" Type="http://schemas.openxmlformats.org/officeDocument/2006/relationships/hyperlink" Target="https://www.smartsurvey.co.uk/s/LIT05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survey.co.uk/s/LIT05M/" TargetMode="External"/><Relationship Id="rId5" Type="http://schemas.openxmlformats.org/officeDocument/2006/relationships/footnotes" Target="footnotes.xml"/><Relationship Id="rId15" Type="http://schemas.openxmlformats.org/officeDocument/2006/relationships/hyperlink" Target="https://www.smartsurvey.co.uk/s/HCY7AS/" TargetMode="External"/><Relationship Id="rId10" Type="http://schemas.openxmlformats.org/officeDocument/2006/relationships/hyperlink" Target="https://www.smartsurvey.co.uk/s/HCY7A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apestryjournal.com/" TargetMode="External"/><Relationship Id="rId14" Type="http://schemas.openxmlformats.org/officeDocument/2006/relationships/hyperlink" Target="https://tapestryjourna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5783</TotalTime>
  <Pages>6</Pages>
  <Words>1564</Words>
  <Characters>8916</Characters>
  <Application>Microsoft Office Word</Application>
  <DocSecurity>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 Brien</dc:creator>
  <cp:keywords/>
  <dc:description/>
  <cp:lastModifiedBy>Corina O'Brien</cp:lastModifiedBy>
  <cp:revision>8</cp:revision>
  <cp:lastPrinted>2020-03-11T14:08:00Z</cp:lastPrinted>
  <dcterms:created xsi:type="dcterms:W3CDTF">2021-06-02T20:18:00Z</dcterms:created>
  <dcterms:modified xsi:type="dcterms:W3CDTF">2021-06-07T20:40:00Z</dcterms:modified>
</cp:coreProperties>
</file>