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CD5F" w14:textId="0AE06D40" w:rsidR="00836FD0" w:rsidRPr="0011708D" w:rsidRDefault="00140A8F" w:rsidP="0011708D">
      <w:pPr>
        <w:tabs>
          <w:tab w:val="left" w:pos="7553"/>
        </w:tabs>
        <w:spacing w:line="360" w:lineRule="auto"/>
      </w:pPr>
      <w:r>
        <w:rPr>
          <w:noProof/>
          <w:lang w:eastAsia="en-GB"/>
        </w:rPr>
        <w:drawing>
          <wp:anchor distT="0" distB="0" distL="114300" distR="114300" simplePos="0" relativeHeight="251659264" behindDoc="1" locked="0" layoutInCell="1" allowOverlap="1" wp14:anchorId="124BC3C5" wp14:editId="4DEAE7F7">
            <wp:simplePos x="0" y="0"/>
            <wp:positionH relativeFrom="margin">
              <wp:posOffset>-433866</wp:posOffset>
            </wp:positionH>
            <wp:positionV relativeFrom="margin">
              <wp:posOffset>-767715</wp:posOffset>
            </wp:positionV>
            <wp:extent cx="3229471" cy="1112027"/>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N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471" cy="1112027"/>
                    </a:xfrm>
                    <a:prstGeom prst="rect">
                      <a:avLst/>
                    </a:prstGeom>
                  </pic:spPr>
                </pic:pic>
              </a:graphicData>
            </a:graphic>
            <wp14:sizeRelH relativeFrom="margin">
              <wp14:pctWidth>0</wp14:pctWidth>
            </wp14:sizeRelH>
            <wp14:sizeRelV relativeFrom="margin">
              <wp14:pctHeight>0</wp14:pctHeight>
            </wp14:sizeRelV>
          </wp:anchor>
        </w:drawing>
      </w:r>
      <w:r w:rsidR="00B35465">
        <w:tab/>
      </w:r>
    </w:p>
    <w:p w14:paraId="1D7D4E75" w14:textId="2F7DF409" w:rsidR="00E361C9" w:rsidRPr="00A620CB" w:rsidRDefault="00EB5C48" w:rsidP="00EF324F">
      <w:pPr>
        <w:jc w:val="center"/>
        <w:rPr>
          <w:b/>
          <w:sz w:val="24"/>
        </w:rPr>
      </w:pPr>
      <w:r w:rsidRPr="00F75FFC">
        <w:rPr>
          <w:b/>
          <w:sz w:val="28"/>
        </w:rPr>
        <w:t>Summer Term 201</w:t>
      </w:r>
      <w:r w:rsidR="00F07170">
        <w:rPr>
          <w:b/>
          <w:sz w:val="28"/>
        </w:rPr>
        <w:t>9</w:t>
      </w:r>
      <w:r w:rsidR="00EF324F" w:rsidRPr="00F75FFC">
        <w:rPr>
          <w:b/>
          <w:sz w:val="28"/>
        </w:rPr>
        <w:t xml:space="preserve"> Newsletter</w:t>
      </w:r>
    </w:p>
    <w:p w14:paraId="4D69A18C" w14:textId="77777777" w:rsidR="008E1741" w:rsidRPr="00EF324F" w:rsidRDefault="008E1741" w:rsidP="008E1741">
      <w:pPr>
        <w:rPr>
          <w:sz w:val="24"/>
        </w:rPr>
      </w:pPr>
      <w:r w:rsidRPr="00EF324F">
        <w:rPr>
          <w:sz w:val="24"/>
        </w:rPr>
        <w:t>Dear parent</w:t>
      </w:r>
      <w:r w:rsidR="00F75FFC">
        <w:rPr>
          <w:sz w:val="24"/>
        </w:rPr>
        <w:t>s</w:t>
      </w:r>
      <w:r w:rsidR="00DC6BB9">
        <w:rPr>
          <w:sz w:val="24"/>
        </w:rPr>
        <w:t xml:space="preserve"> and </w:t>
      </w:r>
      <w:r w:rsidRPr="00EF324F">
        <w:rPr>
          <w:sz w:val="24"/>
        </w:rPr>
        <w:t>carer</w:t>
      </w:r>
      <w:r w:rsidR="00F75FFC">
        <w:rPr>
          <w:sz w:val="24"/>
        </w:rPr>
        <w:t>s,</w:t>
      </w:r>
    </w:p>
    <w:p w14:paraId="71C36B52" w14:textId="0BD35EEB" w:rsidR="004D726D" w:rsidRDefault="008E1741" w:rsidP="00E27FE4">
      <w:pPr>
        <w:jc w:val="both"/>
        <w:rPr>
          <w:sz w:val="24"/>
        </w:rPr>
      </w:pPr>
      <w:r w:rsidRPr="00723F23">
        <w:rPr>
          <w:sz w:val="24"/>
        </w:rPr>
        <w:t>We will soon be saying goodbye to our children a</w:t>
      </w:r>
      <w:r w:rsidR="00DC6BB9" w:rsidRPr="00723F23">
        <w:rPr>
          <w:sz w:val="24"/>
        </w:rPr>
        <w:t xml:space="preserve">nd families moving onto school, </w:t>
      </w:r>
      <w:r w:rsidR="00865C05" w:rsidRPr="00723F23">
        <w:rPr>
          <w:sz w:val="24"/>
        </w:rPr>
        <w:t>now the</w:t>
      </w:r>
      <w:r w:rsidR="00DC6BB9" w:rsidRPr="00723F23">
        <w:rPr>
          <w:sz w:val="24"/>
        </w:rPr>
        <w:t xml:space="preserve"> </w:t>
      </w:r>
      <w:r w:rsidR="00723F23" w:rsidRPr="00723F23">
        <w:rPr>
          <w:sz w:val="24"/>
        </w:rPr>
        <w:t>1</w:t>
      </w:r>
      <w:r w:rsidR="00F07170">
        <w:rPr>
          <w:sz w:val="24"/>
        </w:rPr>
        <w:t>9</w:t>
      </w:r>
      <w:r w:rsidR="00DC6BB9" w:rsidRPr="00723F23">
        <w:rPr>
          <w:sz w:val="24"/>
          <w:vertAlign w:val="superscript"/>
        </w:rPr>
        <w:t>th</w:t>
      </w:r>
      <w:r w:rsidR="00DC6BB9" w:rsidRPr="00723F23">
        <w:rPr>
          <w:sz w:val="24"/>
        </w:rPr>
        <w:t xml:space="preserve"> </w:t>
      </w:r>
      <w:r w:rsidR="00723F23" w:rsidRPr="00723F23">
        <w:rPr>
          <w:sz w:val="24"/>
        </w:rPr>
        <w:t>group of graduates since</w:t>
      </w:r>
      <w:r w:rsidR="00DC6BB9" w:rsidRPr="00723F23">
        <w:rPr>
          <w:sz w:val="24"/>
        </w:rPr>
        <w:t xml:space="preserve"> our nursery first opened! </w:t>
      </w:r>
      <w:r w:rsidR="00324472">
        <w:rPr>
          <w:sz w:val="24"/>
        </w:rPr>
        <w:t xml:space="preserve">For </w:t>
      </w:r>
      <w:r w:rsidR="00F75FFC" w:rsidRPr="00723F23">
        <w:rPr>
          <w:sz w:val="24"/>
        </w:rPr>
        <w:t>those of you that are leaving us</w:t>
      </w:r>
      <w:r w:rsidRPr="00723F23">
        <w:rPr>
          <w:sz w:val="24"/>
        </w:rPr>
        <w:t xml:space="preserve"> </w:t>
      </w:r>
      <w:r w:rsidR="00324472">
        <w:rPr>
          <w:sz w:val="24"/>
        </w:rPr>
        <w:t xml:space="preserve">please pick up a transition to school </w:t>
      </w:r>
      <w:r w:rsidRPr="00723F23">
        <w:rPr>
          <w:sz w:val="24"/>
        </w:rPr>
        <w:t>suggestion</w:t>
      </w:r>
      <w:r w:rsidR="00324472">
        <w:rPr>
          <w:sz w:val="24"/>
        </w:rPr>
        <w:t xml:space="preserve"> handout</w:t>
      </w:r>
      <w:r w:rsidRPr="00723F23">
        <w:rPr>
          <w:sz w:val="24"/>
        </w:rPr>
        <w:t xml:space="preserve"> on how you can support your child to make a smooth transition to school.</w:t>
      </w:r>
      <w:r w:rsidR="00F75FFC" w:rsidRPr="00723F23">
        <w:rPr>
          <w:sz w:val="24"/>
        </w:rPr>
        <w:t xml:space="preserve"> </w:t>
      </w:r>
      <w:r w:rsidR="00DC6BB9" w:rsidRPr="00723F23">
        <w:rPr>
          <w:sz w:val="24"/>
        </w:rPr>
        <w:t xml:space="preserve">For those of you staying on with us next term, please let us know of any changes to the session hours wanted for your child from September. </w:t>
      </w:r>
      <w:r w:rsidR="00723F23" w:rsidRPr="00723F23">
        <w:rPr>
          <w:sz w:val="24"/>
        </w:rPr>
        <w:t>A huge thank-you to all parents who</w:t>
      </w:r>
      <w:r w:rsidR="00836FD0">
        <w:rPr>
          <w:sz w:val="24"/>
        </w:rPr>
        <w:t xml:space="preserve"> </w:t>
      </w:r>
      <w:r w:rsidR="00723F23" w:rsidRPr="00723F23">
        <w:rPr>
          <w:sz w:val="24"/>
        </w:rPr>
        <w:t xml:space="preserve">have volunteered their time this year supporting us with our topics and events. </w:t>
      </w:r>
      <w:r w:rsidR="00F75FFC" w:rsidRPr="00723F23">
        <w:rPr>
          <w:sz w:val="24"/>
        </w:rPr>
        <w:t>We hope everyone has enjoyed our last term</w:t>
      </w:r>
      <w:r w:rsidR="00324472">
        <w:rPr>
          <w:sz w:val="24"/>
        </w:rPr>
        <w:t xml:space="preserve"> </w:t>
      </w:r>
      <w:r w:rsidR="0057538C">
        <w:rPr>
          <w:sz w:val="24"/>
        </w:rPr>
        <w:t>and has a happy summer holiday</w:t>
      </w:r>
      <w:r w:rsidR="00DC6BB9" w:rsidRPr="00723F23">
        <w:rPr>
          <w:sz w:val="24"/>
        </w:rPr>
        <w:t>!</w:t>
      </w:r>
      <w:r w:rsidR="000A612E">
        <w:rPr>
          <w:sz w:val="24"/>
        </w:rPr>
        <w:t xml:space="preserve"> </w:t>
      </w:r>
    </w:p>
    <w:p w14:paraId="740568E8" w14:textId="0D1E107F" w:rsidR="0011708D" w:rsidRDefault="0011708D" w:rsidP="00836FD0">
      <w:pPr>
        <w:spacing w:after="0"/>
        <w:rPr>
          <w:b/>
          <w:sz w:val="24"/>
        </w:rPr>
      </w:pPr>
    </w:p>
    <w:p w14:paraId="359A7831" w14:textId="46ED2407" w:rsidR="008E75F7" w:rsidRPr="00836FD0" w:rsidRDefault="0011708D" w:rsidP="00836FD0">
      <w:pPr>
        <w:spacing w:after="0"/>
        <w:rPr>
          <w:b/>
          <w:sz w:val="24"/>
        </w:rPr>
      </w:pPr>
      <w:r w:rsidRPr="00DC6BB9">
        <w:rPr>
          <w:b/>
          <w:noProof/>
          <w:sz w:val="24"/>
          <w:lang w:eastAsia="en-GB"/>
        </w:rPr>
        <mc:AlternateContent>
          <mc:Choice Requires="wps">
            <w:drawing>
              <wp:anchor distT="45720" distB="45720" distL="114300" distR="114300" simplePos="0" relativeHeight="251664384" behindDoc="1" locked="0" layoutInCell="1" allowOverlap="1" wp14:anchorId="078D84D4" wp14:editId="474E5EDA">
                <wp:simplePos x="0" y="0"/>
                <wp:positionH relativeFrom="margin">
                  <wp:posOffset>-95103</wp:posOffset>
                </wp:positionH>
                <wp:positionV relativeFrom="paragraph">
                  <wp:posOffset>321212</wp:posOffset>
                </wp:positionV>
                <wp:extent cx="6520815" cy="5303520"/>
                <wp:effectExtent l="0" t="0" r="13335" b="11430"/>
                <wp:wrapThrough wrapText="bothSides">
                  <wp:wrapPolygon edited="0">
                    <wp:start x="0" y="0"/>
                    <wp:lineTo x="0" y="21569"/>
                    <wp:lineTo x="21581" y="21569"/>
                    <wp:lineTo x="2158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815" cy="5303520"/>
                        </a:xfrm>
                        <a:prstGeom prst="rect">
                          <a:avLst/>
                        </a:prstGeom>
                        <a:solidFill>
                          <a:srgbClr val="FFFFFF"/>
                        </a:solidFill>
                        <a:ln w="9525">
                          <a:solidFill>
                            <a:srgbClr val="000000"/>
                          </a:solidFill>
                          <a:miter lim="800000"/>
                          <a:headEnd/>
                          <a:tailEnd/>
                        </a:ln>
                      </wps:spPr>
                      <wps:txbx>
                        <w:txbxContent>
                          <w:p w14:paraId="1B28D521" w14:textId="46886CE4" w:rsidR="00CE6699" w:rsidRPr="00E56F48" w:rsidRDefault="00CE6699" w:rsidP="000B0A83">
                            <w:pPr>
                              <w:spacing w:after="0"/>
                              <w:jc w:val="both"/>
                              <w:rPr>
                                <w:b/>
                                <w:sz w:val="24"/>
                                <w:u w:val="single"/>
                              </w:rPr>
                            </w:pPr>
                            <w:r w:rsidRPr="00F07170">
                              <w:rPr>
                                <w:b/>
                                <w:sz w:val="24"/>
                                <w:highlight w:val="yellow"/>
                                <w:u w:val="single"/>
                              </w:rPr>
                              <w:t>E-learning journeys</w:t>
                            </w:r>
                          </w:p>
                          <w:p w14:paraId="77B64653" w14:textId="15395EC9" w:rsidR="00CE6699" w:rsidRPr="0011708D" w:rsidRDefault="00CE6699" w:rsidP="000B0A83">
                            <w:pPr>
                              <w:spacing w:after="0"/>
                              <w:jc w:val="both"/>
                              <w:rPr>
                                <w:bCs/>
                              </w:rPr>
                            </w:pPr>
                            <w:r w:rsidRPr="00E56F48">
                              <w:rPr>
                                <w:b/>
                              </w:rPr>
                              <w:t xml:space="preserve">For parents whose children are going on to school, please ensure that you download </w:t>
                            </w:r>
                            <w:r w:rsidR="00836FD0">
                              <w:rPr>
                                <w:b/>
                              </w:rPr>
                              <w:t>the</w:t>
                            </w:r>
                            <w:r w:rsidRPr="00E56F48">
                              <w:rPr>
                                <w:b/>
                              </w:rPr>
                              <w:t xml:space="preserve"> learning journey for your child </w:t>
                            </w:r>
                            <w:r w:rsidR="00836FD0">
                              <w:rPr>
                                <w:b/>
                              </w:rPr>
                              <w:t xml:space="preserve">to </w:t>
                            </w:r>
                            <w:r w:rsidRPr="00E56F48">
                              <w:rPr>
                                <w:b/>
                              </w:rPr>
                              <w:t xml:space="preserve">print off to keep, as your child’s data will be deleted during the summer holiday. </w:t>
                            </w:r>
                            <w:r w:rsidRPr="0011708D">
                              <w:rPr>
                                <w:bCs/>
                              </w:rPr>
                              <w:t>Please keep checking and adding your comments to tapestry. If you wish we can make up a PDF of your child’s learning journey. There will be a £5.00 charge for this.</w:t>
                            </w:r>
                            <w:r w:rsidR="0011708D">
                              <w:rPr>
                                <w:bCs/>
                              </w:rPr>
                              <w:t xml:space="preserve"> Next term we will be encouraging more frequent use of the platform by parents so that you can stay updated on your child’s progress.</w:t>
                            </w:r>
                          </w:p>
                          <w:p w14:paraId="37185713" w14:textId="77777777" w:rsidR="00836FD0" w:rsidRDefault="00836FD0" w:rsidP="000B0A83">
                            <w:pPr>
                              <w:spacing w:after="0"/>
                              <w:jc w:val="both"/>
                              <w:rPr>
                                <w:b/>
                              </w:rPr>
                            </w:pPr>
                          </w:p>
                          <w:p w14:paraId="77ECA8CF" w14:textId="230B475F" w:rsidR="00CE6699" w:rsidRPr="00331A36" w:rsidRDefault="00CE6699" w:rsidP="00E56F48">
                            <w:pPr>
                              <w:spacing w:after="0"/>
                              <w:jc w:val="both"/>
                              <w:rPr>
                                <w:b/>
                                <w:sz w:val="24"/>
                                <w:u w:val="single"/>
                              </w:rPr>
                            </w:pPr>
                            <w:r w:rsidRPr="00836FD0">
                              <w:rPr>
                                <w:b/>
                                <w:sz w:val="24"/>
                                <w:u w:val="single"/>
                              </w:rPr>
                              <w:t>Planning for June/July</w:t>
                            </w:r>
                          </w:p>
                          <w:p w14:paraId="68755760" w14:textId="425CCC0B" w:rsidR="00CE6699" w:rsidRDefault="00CE6699" w:rsidP="004D726D">
                            <w:pPr>
                              <w:spacing w:after="0"/>
                              <w:jc w:val="both"/>
                            </w:pPr>
                            <w:r w:rsidRPr="00EF324F">
                              <w:t xml:space="preserve">For chatterbox activities please see </w:t>
                            </w:r>
                            <w:r>
                              <w:t>notice on door</w:t>
                            </w:r>
                          </w:p>
                          <w:p w14:paraId="7D0CA8F2" w14:textId="77777777" w:rsidR="00836FD0" w:rsidRPr="00331A36" w:rsidRDefault="00836FD0" w:rsidP="004D726D">
                            <w:pPr>
                              <w:spacing w:after="0"/>
                              <w:jc w:val="both"/>
                              <w:rPr>
                                <w:b/>
                                <w:sz w:val="24"/>
                              </w:rPr>
                            </w:pPr>
                          </w:p>
                          <w:p w14:paraId="5635612F" w14:textId="4654F481" w:rsidR="00CE6699" w:rsidRDefault="00CE6699" w:rsidP="004D726D">
                            <w:pPr>
                              <w:spacing w:after="0"/>
                              <w:jc w:val="both"/>
                              <w:rPr>
                                <w:b/>
                                <w:sz w:val="24"/>
                                <w:u w:val="single"/>
                              </w:rPr>
                            </w:pPr>
                            <w:r w:rsidRPr="00836FD0">
                              <w:rPr>
                                <w:b/>
                                <w:sz w:val="24"/>
                                <w:u w:val="single"/>
                              </w:rPr>
                              <w:t>Staff news</w:t>
                            </w:r>
                          </w:p>
                          <w:p w14:paraId="3C960B40" w14:textId="20335535" w:rsidR="00CE6699" w:rsidRDefault="00CE6699" w:rsidP="004D726D">
                            <w:pPr>
                              <w:spacing w:after="0"/>
                              <w:jc w:val="both"/>
                              <w:rPr>
                                <w:bCs/>
                              </w:rPr>
                            </w:pPr>
                            <w:r>
                              <w:rPr>
                                <w:bCs/>
                              </w:rPr>
                              <w:t xml:space="preserve">We have had a bit of a staff restructure as Lisa has reduced her hours. We are looking to appoint a part time early years practitioner </w:t>
                            </w:r>
                            <w:r w:rsidR="00836FD0">
                              <w:rPr>
                                <w:bCs/>
                              </w:rPr>
                              <w:t xml:space="preserve">to start in </w:t>
                            </w:r>
                            <w:r>
                              <w:rPr>
                                <w:bCs/>
                              </w:rPr>
                              <w:t>September.</w:t>
                            </w:r>
                          </w:p>
                          <w:p w14:paraId="69C1C043" w14:textId="77777777" w:rsidR="00836FD0" w:rsidRPr="00F07170" w:rsidRDefault="00836FD0" w:rsidP="004D726D">
                            <w:pPr>
                              <w:spacing w:after="0"/>
                              <w:jc w:val="both"/>
                              <w:rPr>
                                <w:bCs/>
                              </w:rPr>
                            </w:pPr>
                          </w:p>
                          <w:p w14:paraId="0F43B91F" w14:textId="1D8B1E67" w:rsidR="00CE6699" w:rsidRPr="00A95A42" w:rsidRDefault="00CE6699" w:rsidP="00A95A42">
                            <w:pPr>
                              <w:spacing w:after="0"/>
                              <w:rPr>
                                <w:b/>
                                <w:sz w:val="24"/>
                                <w:u w:val="single"/>
                              </w:rPr>
                            </w:pPr>
                            <w:r w:rsidRPr="00836FD0">
                              <w:rPr>
                                <w:b/>
                                <w:sz w:val="24"/>
                                <w:u w:val="single"/>
                              </w:rPr>
                              <w:t>Tooth brushing programme</w:t>
                            </w:r>
                          </w:p>
                          <w:p w14:paraId="452BE75F" w14:textId="482354DC" w:rsidR="00CE6699" w:rsidRDefault="00CE6699">
                            <w:r>
                              <w:t xml:space="preserve">Our tooth brushing programme has been going </w:t>
                            </w:r>
                            <w:proofErr w:type="gramStart"/>
                            <w:r>
                              <w:t xml:space="preserve">really </w:t>
                            </w:r>
                            <w:r w:rsidR="0011708D">
                              <w:t>well</w:t>
                            </w:r>
                            <w:proofErr w:type="gramEnd"/>
                            <w:r w:rsidR="0011708D">
                              <w:t xml:space="preserve"> and</w:t>
                            </w:r>
                            <w:r>
                              <w:t xml:space="preserve"> is now part of our regular routine. Unfortunately although we have asked parents to contribute on a half termly basis for a new toothbrush only a few have. From next term we will be invoicing all parents for the year. The cost for new toothbrushes for the year will be £10.00/child. Our </w:t>
                            </w:r>
                            <w:r w:rsidR="00836FD0">
                              <w:t>toothbrush</w:t>
                            </w:r>
                            <w:r>
                              <w:t xml:space="preserve"> holders which are used to store the </w:t>
                            </w:r>
                            <w:r w:rsidR="0011708D">
                              <w:t>toothbrushes</w:t>
                            </w:r>
                            <w:r>
                              <w:t xml:space="preserve"> only take a certain size of toothbrush, which is why we’re asking you to purchase them from us rather than bringing/buying your own. We will be having a dentist visit in September to talk to the children </w:t>
                            </w:r>
                            <w:r w:rsidR="00836FD0">
                              <w:t xml:space="preserve">about oral health </w:t>
                            </w:r>
                            <w:r>
                              <w:t xml:space="preserve">and </w:t>
                            </w:r>
                            <w:r w:rsidR="00836FD0">
                              <w:t>w</w:t>
                            </w:r>
                            <w:r>
                              <w:t>ould like to invite parents to come along to the session as well.</w:t>
                            </w:r>
                          </w:p>
                          <w:p w14:paraId="2A55D742" w14:textId="2B29D39E" w:rsidR="00836FD0" w:rsidRPr="0011708D" w:rsidRDefault="00836FD0" w:rsidP="0011708D">
                            <w:pPr>
                              <w:spacing w:after="0"/>
                              <w:rPr>
                                <w:b/>
                                <w:bCs/>
                                <w:u w:val="single"/>
                              </w:rPr>
                            </w:pPr>
                            <w:r w:rsidRPr="0011708D">
                              <w:rPr>
                                <w:b/>
                                <w:bCs/>
                                <w:u w:val="single"/>
                              </w:rPr>
                              <w:t xml:space="preserve">Parent </w:t>
                            </w:r>
                            <w:r w:rsidR="0011708D" w:rsidRPr="0011708D">
                              <w:rPr>
                                <w:b/>
                                <w:bCs/>
                                <w:u w:val="single"/>
                              </w:rPr>
                              <w:t>information sessions</w:t>
                            </w:r>
                          </w:p>
                          <w:p w14:paraId="39D41EAD" w14:textId="2AE45F4A" w:rsidR="00CE6699" w:rsidRDefault="008E75F7" w:rsidP="0011708D">
                            <w:pPr>
                              <w:spacing w:after="0"/>
                            </w:pPr>
                            <w:r>
                              <w:t xml:space="preserve">We will be doing </w:t>
                            </w:r>
                            <w:r w:rsidR="00CE6699">
                              <w:t>Information sessions for parents</w:t>
                            </w:r>
                            <w:r>
                              <w:t xml:space="preserve"> which will take place from September 2019 on the following</w:t>
                            </w:r>
                            <w:r w:rsidR="0011708D">
                              <w:t>, look out for dates during the start of next term</w:t>
                            </w:r>
                          </w:p>
                          <w:p w14:paraId="5D6DA56D" w14:textId="50889086" w:rsidR="008E75F7" w:rsidRDefault="008E75F7" w:rsidP="008E75F7">
                            <w:pPr>
                              <w:pStyle w:val="ListParagraph"/>
                              <w:numPr>
                                <w:ilvl w:val="0"/>
                                <w:numId w:val="12"/>
                              </w:numPr>
                            </w:pPr>
                            <w:r>
                              <w:t>Supporting speech and language</w:t>
                            </w:r>
                          </w:p>
                          <w:p w14:paraId="046CACBC" w14:textId="6E7DA3E5" w:rsidR="008E75F7" w:rsidRDefault="008E75F7" w:rsidP="008E75F7">
                            <w:pPr>
                              <w:pStyle w:val="ListParagraph"/>
                              <w:numPr>
                                <w:ilvl w:val="0"/>
                                <w:numId w:val="12"/>
                              </w:numPr>
                            </w:pPr>
                            <w:r>
                              <w:t>Encouraging positive behaviour</w:t>
                            </w:r>
                          </w:p>
                          <w:p w14:paraId="4122C72B" w14:textId="0C06E94B" w:rsidR="0011708D" w:rsidRPr="00331A36" w:rsidRDefault="008E75F7" w:rsidP="0011708D">
                            <w:pPr>
                              <w:pStyle w:val="ListParagraph"/>
                              <w:numPr>
                                <w:ilvl w:val="0"/>
                                <w:numId w:val="12"/>
                              </w:numPr>
                            </w:pPr>
                            <w:r>
                              <w:t xml:space="preserve">Healthy eating/toothbrushing </w:t>
                            </w:r>
                          </w:p>
                          <w:p w14:paraId="0A5D12AC" w14:textId="77777777" w:rsidR="00CE6699" w:rsidRDefault="00CE6699"/>
                          <w:p w14:paraId="7DDE1C75" w14:textId="77777777" w:rsidR="00CE6699" w:rsidRPr="00F75FFC" w:rsidRDefault="00CE6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D84D4" id="_x0000_t202" coordsize="21600,21600" o:spt="202" path="m,l,21600r21600,l21600,xe">
                <v:stroke joinstyle="miter"/>
                <v:path gradientshapeok="t" o:connecttype="rect"/>
              </v:shapetype>
              <v:shape id="Text Box 2" o:spid="_x0000_s1026" type="#_x0000_t202" style="position:absolute;margin-left:-7.5pt;margin-top:25.3pt;width:513.45pt;height:417.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">
                <v:textbox>
                  <w:txbxContent>
                    <w:p w14:paraId="1B28D521" w14:textId="46886CE4" w:rsidR="00CE6699" w:rsidRPr="00E56F48" w:rsidRDefault="00CE6699" w:rsidP="000B0A83">
                      <w:pPr>
                        <w:spacing w:after="0"/>
                        <w:jc w:val="both"/>
                        <w:rPr>
                          <w:b/>
                          <w:sz w:val="24"/>
                          <w:u w:val="single"/>
                        </w:rPr>
                      </w:pPr>
                      <w:r w:rsidRPr="00F07170">
                        <w:rPr>
                          <w:b/>
                          <w:sz w:val="24"/>
                          <w:highlight w:val="yellow"/>
                          <w:u w:val="single"/>
                        </w:rPr>
                        <w:t>E-learning journeys</w:t>
                      </w:r>
                    </w:p>
                    <w:p w14:paraId="77B64653" w14:textId="15395EC9" w:rsidR="00CE6699" w:rsidRPr="0011708D" w:rsidRDefault="00CE6699" w:rsidP="000B0A83">
                      <w:pPr>
                        <w:spacing w:after="0"/>
                        <w:jc w:val="both"/>
                        <w:rPr>
                          <w:bCs/>
                        </w:rPr>
                      </w:pPr>
                      <w:r w:rsidRPr="00E56F48">
                        <w:rPr>
                          <w:b/>
                        </w:rPr>
                        <w:t xml:space="preserve">For parents whose children are going on to school, please ensure that you download </w:t>
                      </w:r>
                      <w:r w:rsidR="00836FD0">
                        <w:rPr>
                          <w:b/>
                        </w:rPr>
                        <w:t>the</w:t>
                      </w:r>
                      <w:r w:rsidRPr="00E56F48">
                        <w:rPr>
                          <w:b/>
                        </w:rPr>
                        <w:t xml:space="preserve"> learning journey for your child </w:t>
                      </w:r>
                      <w:r w:rsidR="00836FD0">
                        <w:rPr>
                          <w:b/>
                        </w:rPr>
                        <w:t xml:space="preserve">to </w:t>
                      </w:r>
                      <w:r w:rsidRPr="00E56F48">
                        <w:rPr>
                          <w:b/>
                        </w:rPr>
                        <w:t xml:space="preserve">print off to keep, as your child’s data will be deleted during the summer holiday. </w:t>
                      </w:r>
                      <w:r w:rsidRPr="0011708D">
                        <w:rPr>
                          <w:bCs/>
                        </w:rPr>
                        <w:t>Please keep checking and adding your comments to tapestry. If you wish we can make up a PDF of your child’s learning journey. There will be a £5.00 charge for this.</w:t>
                      </w:r>
                      <w:r w:rsidR="0011708D">
                        <w:rPr>
                          <w:bCs/>
                        </w:rPr>
                        <w:t xml:space="preserve"> Next term we will be encouraging more frequent use of the platform by parents so that you can stay updated on your child’s progress.</w:t>
                      </w:r>
                    </w:p>
                    <w:p w14:paraId="37185713" w14:textId="77777777" w:rsidR="00836FD0" w:rsidRDefault="00836FD0" w:rsidP="000B0A83">
                      <w:pPr>
                        <w:spacing w:after="0"/>
                        <w:jc w:val="both"/>
                        <w:rPr>
                          <w:b/>
                        </w:rPr>
                      </w:pPr>
                    </w:p>
                    <w:p w14:paraId="77ECA8CF" w14:textId="230B475F" w:rsidR="00CE6699" w:rsidRPr="00331A36" w:rsidRDefault="00CE6699" w:rsidP="00E56F48">
                      <w:pPr>
                        <w:spacing w:after="0"/>
                        <w:jc w:val="both"/>
                        <w:rPr>
                          <w:b/>
                          <w:sz w:val="24"/>
                          <w:u w:val="single"/>
                        </w:rPr>
                      </w:pPr>
                      <w:r w:rsidRPr="00836FD0">
                        <w:rPr>
                          <w:b/>
                          <w:sz w:val="24"/>
                          <w:u w:val="single"/>
                        </w:rPr>
                        <w:t>Planning for June/July</w:t>
                      </w:r>
                    </w:p>
                    <w:p w14:paraId="68755760" w14:textId="425CCC0B" w:rsidR="00CE6699" w:rsidRDefault="00CE6699" w:rsidP="004D726D">
                      <w:pPr>
                        <w:spacing w:after="0"/>
                        <w:jc w:val="both"/>
                      </w:pPr>
                      <w:r w:rsidRPr="00EF324F">
                        <w:t xml:space="preserve">For chatterbox activities please see </w:t>
                      </w:r>
                      <w:r>
                        <w:t>notice on door</w:t>
                      </w:r>
                    </w:p>
                    <w:p w14:paraId="7D0CA8F2" w14:textId="77777777" w:rsidR="00836FD0" w:rsidRPr="00331A36" w:rsidRDefault="00836FD0" w:rsidP="004D726D">
                      <w:pPr>
                        <w:spacing w:after="0"/>
                        <w:jc w:val="both"/>
                        <w:rPr>
                          <w:b/>
                          <w:sz w:val="24"/>
                        </w:rPr>
                      </w:pPr>
                    </w:p>
                    <w:p w14:paraId="5635612F" w14:textId="4654F481" w:rsidR="00CE6699" w:rsidRDefault="00CE6699" w:rsidP="004D726D">
                      <w:pPr>
                        <w:spacing w:after="0"/>
                        <w:jc w:val="both"/>
                        <w:rPr>
                          <w:b/>
                          <w:sz w:val="24"/>
                          <w:u w:val="single"/>
                        </w:rPr>
                      </w:pPr>
                      <w:r w:rsidRPr="00836FD0">
                        <w:rPr>
                          <w:b/>
                          <w:sz w:val="24"/>
                          <w:u w:val="single"/>
                        </w:rPr>
                        <w:t>Staff news</w:t>
                      </w:r>
                    </w:p>
                    <w:p w14:paraId="3C960B40" w14:textId="20335535" w:rsidR="00CE6699" w:rsidRDefault="00CE6699" w:rsidP="004D726D">
                      <w:pPr>
                        <w:spacing w:after="0"/>
                        <w:jc w:val="both"/>
                        <w:rPr>
                          <w:bCs/>
                        </w:rPr>
                      </w:pPr>
                      <w:r>
                        <w:rPr>
                          <w:bCs/>
                        </w:rPr>
                        <w:t xml:space="preserve">We have had a bit of a staff restructure as Lisa has reduced her hours. We are looking to appoint a part time early years practitioner </w:t>
                      </w:r>
                      <w:r w:rsidR="00836FD0">
                        <w:rPr>
                          <w:bCs/>
                        </w:rPr>
                        <w:t xml:space="preserve">to start in </w:t>
                      </w:r>
                      <w:r>
                        <w:rPr>
                          <w:bCs/>
                        </w:rPr>
                        <w:t>September.</w:t>
                      </w:r>
                    </w:p>
                    <w:p w14:paraId="69C1C043" w14:textId="77777777" w:rsidR="00836FD0" w:rsidRPr="00F07170" w:rsidRDefault="00836FD0" w:rsidP="004D726D">
                      <w:pPr>
                        <w:spacing w:after="0"/>
                        <w:jc w:val="both"/>
                        <w:rPr>
                          <w:bCs/>
                        </w:rPr>
                      </w:pPr>
                    </w:p>
                    <w:p w14:paraId="0F43B91F" w14:textId="1D8B1E67" w:rsidR="00CE6699" w:rsidRPr="00A95A42" w:rsidRDefault="00CE6699" w:rsidP="00A95A42">
                      <w:pPr>
                        <w:spacing w:after="0"/>
                        <w:rPr>
                          <w:b/>
                          <w:sz w:val="24"/>
                          <w:u w:val="single"/>
                        </w:rPr>
                      </w:pPr>
                      <w:r w:rsidRPr="00836FD0">
                        <w:rPr>
                          <w:b/>
                          <w:sz w:val="24"/>
                          <w:u w:val="single"/>
                        </w:rPr>
                        <w:t>Tooth brushing programme</w:t>
                      </w:r>
                    </w:p>
                    <w:p w14:paraId="452BE75F" w14:textId="482354DC" w:rsidR="00CE6699" w:rsidRDefault="00CE6699">
                      <w:r>
                        <w:t xml:space="preserve">Our tooth brushing programme has been going </w:t>
                      </w:r>
                      <w:proofErr w:type="gramStart"/>
                      <w:r>
                        <w:t xml:space="preserve">really </w:t>
                      </w:r>
                      <w:r w:rsidR="0011708D">
                        <w:t>well</w:t>
                      </w:r>
                      <w:proofErr w:type="gramEnd"/>
                      <w:r w:rsidR="0011708D">
                        <w:t xml:space="preserve"> and</w:t>
                      </w:r>
                      <w:r>
                        <w:t xml:space="preserve"> is now part of our regular routine. Unfortunately although we have asked parents to contribute on a half termly basis for a new toothbrush only a few have. From next term we will be invoicing all parents for the year. The cost for new toothbrushes for the year will be £10.00/child. Our </w:t>
                      </w:r>
                      <w:r w:rsidR="00836FD0">
                        <w:t>toothbrush</w:t>
                      </w:r>
                      <w:r>
                        <w:t xml:space="preserve"> holders which are used to store the </w:t>
                      </w:r>
                      <w:r w:rsidR="0011708D">
                        <w:t>toothbrushes</w:t>
                      </w:r>
                      <w:r>
                        <w:t xml:space="preserve"> only take a certain size of toothbrush, which is why we’re asking you to purchase them from us rather than bringing/buying your own. We will be having a dentist visit in September to talk to the children </w:t>
                      </w:r>
                      <w:r w:rsidR="00836FD0">
                        <w:t xml:space="preserve">about oral health </w:t>
                      </w:r>
                      <w:r>
                        <w:t xml:space="preserve">and </w:t>
                      </w:r>
                      <w:r w:rsidR="00836FD0">
                        <w:t>w</w:t>
                      </w:r>
                      <w:r>
                        <w:t>ould like to invite parents to come along to the session as well.</w:t>
                      </w:r>
                    </w:p>
                    <w:p w14:paraId="2A55D742" w14:textId="2B29D39E" w:rsidR="00836FD0" w:rsidRPr="0011708D" w:rsidRDefault="00836FD0" w:rsidP="0011708D">
                      <w:pPr>
                        <w:spacing w:after="0"/>
                        <w:rPr>
                          <w:b/>
                          <w:bCs/>
                          <w:u w:val="single"/>
                        </w:rPr>
                      </w:pPr>
                      <w:r w:rsidRPr="0011708D">
                        <w:rPr>
                          <w:b/>
                          <w:bCs/>
                          <w:u w:val="single"/>
                        </w:rPr>
                        <w:t xml:space="preserve">Parent </w:t>
                      </w:r>
                      <w:r w:rsidR="0011708D" w:rsidRPr="0011708D">
                        <w:rPr>
                          <w:b/>
                          <w:bCs/>
                          <w:u w:val="single"/>
                        </w:rPr>
                        <w:t>information sessions</w:t>
                      </w:r>
                    </w:p>
                    <w:p w14:paraId="39D41EAD" w14:textId="2AE45F4A" w:rsidR="00CE6699" w:rsidRDefault="008E75F7" w:rsidP="0011708D">
                      <w:pPr>
                        <w:spacing w:after="0"/>
                      </w:pPr>
                      <w:r>
                        <w:t xml:space="preserve">We will be doing </w:t>
                      </w:r>
                      <w:r w:rsidR="00CE6699">
                        <w:t>Information sessions for parents</w:t>
                      </w:r>
                      <w:r>
                        <w:t xml:space="preserve"> which will take place from September 2019 on the following</w:t>
                      </w:r>
                      <w:r w:rsidR="0011708D">
                        <w:t>, look out for dates during the start of next term</w:t>
                      </w:r>
                    </w:p>
                    <w:p w14:paraId="5D6DA56D" w14:textId="50889086" w:rsidR="008E75F7" w:rsidRDefault="008E75F7" w:rsidP="008E75F7">
                      <w:pPr>
                        <w:pStyle w:val="ListParagraph"/>
                        <w:numPr>
                          <w:ilvl w:val="0"/>
                          <w:numId w:val="12"/>
                        </w:numPr>
                      </w:pPr>
                      <w:r>
                        <w:t>Supporting speech and language</w:t>
                      </w:r>
                    </w:p>
                    <w:p w14:paraId="046CACBC" w14:textId="6E7DA3E5" w:rsidR="008E75F7" w:rsidRDefault="008E75F7" w:rsidP="008E75F7">
                      <w:pPr>
                        <w:pStyle w:val="ListParagraph"/>
                        <w:numPr>
                          <w:ilvl w:val="0"/>
                          <w:numId w:val="12"/>
                        </w:numPr>
                      </w:pPr>
                      <w:r>
                        <w:t>Encouraging positive behaviour</w:t>
                      </w:r>
                    </w:p>
                    <w:p w14:paraId="4122C72B" w14:textId="0C06E94B" w:rsidR="0011708D" w:rsidRPr="00331A36" w:rsidRDefault="008E75F7" w:rsidP="0011708D">
                      <w:pPr>
                        <w:pStyle w:val="ListParagraph"/>
                        <w:numPr>
                          <w:ilvl w:val="0"/>
                          <w:numId w:val="12"/>
                        </w:numPr>
                      </w:pPr>
                      <w:r>
                        <w:t xml:space="preserve">Healthy eating/toothbrushing </w:t>
                      </w:r>
                    </w:p>
                    <w:p w14:paraId="0A5D12AC" w14:textId="77777777" w:rsidR="00CE6699" w:rsidRDefault="00CE6699"/>
                    <w:p w14:paraId="7DDE1C75" w14:textId="77777777" w:rsidR="00CE6699" w:rsidRPr="00F75FFC" w:rsidRDefault="00CE6699"/>
                  </w:txbxContent>
                </v:textbox>
                <w10:wrap type="through" anchorx="margin"/>
              </v:shape>
            </w:pict>
          </mc:Fallback>
        </mc:AlternateContent>
      </w:r>
      <w:r w:rsidR="00836FD0">
        <w:rPr>
          <w:b/>
          <w:sz w:val="24"/>
        </w:rPr>
        <w:t xml:space="preserve">  </w:t>
      </w:r>
      <w:r w:rsidR="008E75F7" w:rsidRPr="00DC6BB9">
        <w:rPr>
          <w:b/>
          <w:sz w:val="24"/>
        </w:rPr>
        <w:t>Nursery New</w:t>
      </w:r>
      <w:r>
        <w:rPr>
          <w:b/>
          <w:sz w:val="24"/>
        </w:rPr>
        <w:t>s</w:t>
      </w:r>
    </w:p>
    <w:p w14:paraId="157F99D8" w14:textId="48CE540B" w:rsidR="008E75F7" w:rsidRDefault="008E75F7" w:rsidP="00E27FE4">
      <w:pPr>
        <w:jc w:val="both"/>
        <w:rPr>
          <w:b/>
          <w:bCs/>
          <w:sz w:val="24"/>
        </w:rPr>
      </w:pPr>
    </w:p>
    <w:p w14:paraId="6A371830" w14:textId="51848B89" w:rsidR="008E75F7" w:rsidRDefault="008E75F7" w:rsidP="00E27FE4">
      <w:pPr>
        <w:jc w:val="both"/>
        <w:rPr>
          <w:b/>
          <w:bCs/>
          <w:sz w:val="24"/>
        </w:rPr>
      </w:pPr>
    </w:p>
    <w:p w14:paraId="20B7E044" w14:textId="77777777" w:rsidR="0011708D" w:rsidRDefault="0011708D" w:rsidP="00E27FE4">
      <w:pPr>
        <w:jc w:val="both"/>
        <w:rPr>
          <w:b/>
          <w:bCs/>
          <w:sz w:val="24"/>
        </w:rPr>
      </w:pPr>
    </w:p>
    <w:tbl>
      <w:tblPr>
        <w:tblStyle w:val="TableGrid"/>
        <w:tblW w:w="0" w:type="auto"/>
        <w:tblLook w:val="04A0" w:firstRow="1" w:lastRow="0" w:firstColumn="1" w:lastColumn="0" w:noHBand="0" w:noVBand="1"/>
      </w:tblPr>
      <w:tblGrid>
        <w:gridCol w:w="9736"/>
      </w:tblGrid>
      <w:tr w:rsidR="0011708D" w14:paraId="0C6FAB6D" w14:textId="77777777" w:rsidTr="0011708D">
        <w:tc>
          <w:tcPr>
            <w:tcW w:w="9736" w:type="dxa"/>
          </w:tcPr>
          <w:p w14:paraId="022DBC80" w14:textId="5D37B1E7" w:rsidR="0011708D" w:rsidRPr="0011708D" w:rsidRDefault="0011708D" w:rsidP="0011708D">
            <w:pPr>
              <w:jc w:val="both"/>
              <w:rPr>
                <w:b/>
                <w:bCs/>
                <w:sz w:val="24"/>
                <w:u w:val="single"/>
              </w:rPr>
            </w:pPr>
            <w:r w:rsidRPr="0011708D">
              <w:rPr>
                <w:b/>
                <w:bCs/>
                <w:sz w:val="24"/>
                <w:u w:val="single"/>
              </w:rPr>
              <w:t>Nurse</w:t>
            </w:r>
            <w:r w:rsidR="00B0525D">
              <w:rPr>
                <w:b/>
                <w:bCs/>
                <w:sz w:val="24"/>
                <w:u w:val="single"/>
              </w:rPr>
              <w:t>r</w:t>
            </w:r>
            <w:r w:rsidRPr="0011708D">
              <w:rPr>
                <w:b/>
                <w:bCs/>
                <w:sz w:val="24"/>
                <w:u w:val="single"/>
              </w:rPr>
              <w:t>y Fees</w:t>
            </w:r>
          </w:p>
          <w:p w14:paraId="2FA5382B" w14:textId="76E18E5B" w:rsidR="0011708D" w:rsidRPr="0011708D" w:rsidRDefault="0011708D" w:rsidP="0011708D">
            <w:pPr>
              <w:jc w:val="both"/>
              <w:rPr>
                <w:sz w:val="24"/>
              </w:rPr>
            </w:pPr>
            <w:r w:rsidRPr="0011708D">
              <w:rPr>
                <w:sz w:val="24"/>
              </w:rPr>
              <w:t>As of July there will be an increase to nursery fees</w:t>
            </w:r>
            <w:r>
              <w:rPr>
                <w:sz w:val="24"/>
              </w:rPr>
              <w:t>:</w:t>
            </w:r>
          </w:p>
          <w:p w14:paraId="70688FE7" w14:textId="77777777" w:rsidR="0011708D" w:rsidRPr="0011708D" w:rsidRDefault="0011708D" w:rsidP="0011708D">
            <w:pPr>
              <w:jc w:val="both"/>
              <w:rPr>
                <w:sz w:val="24"/>
              </w:rPr>
            </w:pPr>
            <w:r w:rsidRPr="0011708D">
              <w:rPr>
                <w:sz w:val="24"/>
              </w:rPr>
              <w:t xml:space="preserve">9.00am – 12.00noon- (Morning session)   </w:t>
            </w:r>
          </w:p>
          <w:p w14:paraId="7665904B" w14:textId="77777777" w:rsidR="0011708D" w:rsidRPr="0011708D" w:rsidRDefault="0011708D" w:rsidP="0011708D">
            <w:pPr>
              <w:jc w:val="both"/>
              <w:rPr>
                <w:sz w:val="24"/>
              </w:rPr>
            </w:pPr>
            <w:r w:rsidRPr="0011708D">
              <w:rPr>
                <w:sz w:val="24"/>
              </w:rPr>
              <w:t xml:space="preserve"> £18.75(3-5yrs non funded) £19.50 (2-3yrs) £20.25 (9mnths – 2yrs)</w:t>
            </w:r>
          </w:p>
          <w:p w14:paraId="7F10658B" w14:textId="3CB0DD1D" w:rsidR="0011708D" w:rsidRDefault="0011708D" w:rsidP="00E27FE4">
            <w:pPr>
              <w:jc w:val="both"/>
              <w:rPr>
                <w:sz w:val="24"/>
              </w:rPr>
            </w:pPr>
            <w:r w:rsidRPr="0011708D">
              <w:rPr>
                <w:sz w:val="24"/>
              </w:rPr>
              <w:t>12.00noon – 1.00pm – (Lunch Club) £6.25 (children are required to bring a healthy packed lunch. Please ask for advice sheet, hot meals can be ordered at an extra cost) £6.50 (2-3yrs) £6.75 9mnths-2yrs</w:t>
            </w:r>
          </w:p>
          <w:p w14:paraId="519171B9" w14:textId="77777777" w:rsidR="00B0525D" w:rsidRPr="0011708D" w:rsidRDefault="00B0525D" w:rsidP="00B0525D">
            <w:pPr>
              <w:jc w:val="both"/>
              <w:rPr>
                <w:sz w:val="24"/>
              </w:rPr>
            </w:pPr>
          </w:p>
          <w:p w14:paraId="1FC2BA3E" w14:textId="5665C5B5" w:rsidR="0011708D" w:rsidRPr="00B0525D" w:rsidRDefault="00B0525D" w:rsidP="00E27FE4">
            <w:pPr>
              <w:jc w:val="both"/>
              <w:rPr>
                <w:sz w:val="24"/>
              </w:rPr>
            </w:pPr>
            <w:r w:rsidRPr="00B0525D">
              <w:rPr>
                <w:sz w:val="24"/>
              </w:rPr>
              <w:t>P.S. Please could</w:t>
            </w:r>
            <w:r w:rsidRPr="00B0525D">
              <w:rPr>
                <w:sz w:val="24"/>
              </w:rPr>
              <w:t xml:space="preserve"> we </w:t>
            </w:r>
            <w:r w:rsidRPr="00B0525D">
              <w:rPr>
                <w:sz w:val="24"/>
              </w:rPr>
              <w:t>ask all parents to remove all belongings from the cloakroom by the end of term. Any unclaimed items will be donated to charity.</w:t>
            </w:r>
          </w:p>
        </w:tc>
      </w:tr>
    </w:tbl>
    <w:p w14:paraId="00BD29B3" w14:textId="795AC6D5" w:rsidR="00E56F48" w:rsidRDefault="00E56F48" w:rsidP="00F75FFC">
      <w:pPr>
        <w:spacing w:after="0"/>
        <w:rPr>
          <w:b/>
          <w:sz w:val="24"/>
        </w:rPr>
      </w:pPr>
    </w:p>
    <w:p w14:paraId="3BA8389A" w14:textId="3F903BF8" w:rsidR="00B0525D" w:rsidRDefault="00B0525D" w:rsidP="00A620CB">
      <w:pPr>
        <w:jc w:val="both"/>
      </w:pPr>
      <w:r>
        <w:rPr>
          <w:b/>
          <w:noProof/>
          <w:sz w:val="24"/>
        </w:rPr>
        <mc:AlternateContent>
          <mc:Choice Requires="wps">
            <w:drawing>
              <wp:anchor distT="0" distB="0" distL="114300" distR="114300" simplePos="0" relativeHeight="251671552" behindDoc="0" locked="0" layoutInCell="1" allowOverlap="1" wp14:anchorId="40249DD4" wp14:editId="4261E66E">
                <wp:simplePos x="0" y="0"/>
                <wp:positionH relativeFrom="column">
                  <wp:posOffset>3080294</wp:posOffset>
                </wp:positionH>
                <wp:positionV relativeFrom="paragraph">
                  <wp:posOffset>7620</wp:posOffset>
                </wp:positionV>
                <wp:extent cx="242207" cy="155121"/>
                <wp:effectExtent l="19050" t="0" r="43815" b="54610"/>
                <wp:wrapNone/>
                <wp:docPr id="8" name="Thought Bubble: Cloud 8"/>
                <wp:cNvGraphicFramePr/>
                <a:graphic xmlns:a="http://schemas.openxmlformats.org/drawingml/2006/main">
                  <a:graphicData uri="http://schemas.microsoft.com/office/word/2010/wordprocessingShape">
                    <wps:wsp>
                      <wps:cNvSpPr/>
                      <wps:spPr>
                        <a:xfrm>
                          <a:off x="0" y="0"/>
                          <a:ext cx="242207" cy="155121"/>
                        </a:xfrm>
                        <a:prstGeom prst="cloudCallou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B7B25" w14:textId="77777777" w:rsidR="00B0525D" w:rsidRDefault="00B0525D" w:rsidP="00B052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49DD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7" type="#_x0000_t106" style="position:absolute;left:0;text-align:left;margin-left:242.55pt;margin-top:.6pt;width:19.05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" adj="6300,24300" fillcolor="#deeaf6 [660]" strokecolor="#5b9bd5 [3204]" strokeweight="1pt">
                <v:stroke joinstyle="miter"/>
                <v:textbox>
                  <w:txbxContent>
                    <w:p w14:paraId="356B7B25" w14:textId="77777777" w:rsidR="00B0525D" w:rsidRDefault="00B0525D" w:rsidP="00B0525D">
                      <w:pPr>
                        <w:jc w:val="center"/>
                      </w:pPr>
                    </w:p>
                  </w:txbxContent>
                </v:textbox>
              </v:shape>
            </w:pict>
          </mc:Fallback>
        </mc:AlternateContent>
      </w:r>
      <w:r>
        <w:t xml:space="preserve">                                                                                    </w:t>
      </w:r>
    </w:p>
    <w:p w14:paraId="694C8C5A" w14:textId="22B438C1" w:rsidR="00F75FFC" w:rsidRPr="00B0525D" w:rsidRDefault="00747AB5" w:rsidP="0011708D">
      <w:pPr>
        <w:tabs>
          <w:tab w:val="left" w:pos="1209"/>
        </w:tabs>
        <w:spacing w:before="240"/>
        <w:jc w:val="center"/>
        <w:rPr>
          <w:rFonts w:ascii="Calibri" w:eastAsia="Times New Roman" w:hAnsi="Calibri" w:cs="Calibri"/>
          <w:b/>
          <w:bCs/>
          <w:sz w:val="32"/>
          <w:szCs w:val="32"/>
          <w:lang w:eastAsia="en-GB"/>
        </w:rPr>
      </w:pPr>
      <w:r w:rsidRPr="00B0525D">
        <w:rPr>
          <w:rFonts w:ascii="Calibri" w:hAnsi="Calibri" w:cs="Calibri"/>
          <w:b/>
          <w:bCs/>
          <w:noProof/>
          <w:sz w:val="32"/>
          <w:szCs w:val="32"/>
          <w:lang w:eastAsia="en-GB"/>
        </w:rPr>
        <w:drawing>
          <wp:anchor distT="0" distB="0" distL="114300" distR="114300" simplePos="0" relativeHeight="251666432" behindDoc="1" locked="0" layoutInCell="1" allowOverlap="1" wp14:anchorId="76800846" wp14:editId="28CA56CC">
            <wp:simplePos x="0" y="0"/>
            <wp:positionH relativeFrom="margin">
              <wp:posOffset>-224287</wp:posOffset>
            </wp:positionH>
            <wp:positionV relativeFrom="margin">
              <wp:posOffset>-690425</wp:posOffset>
            </wp:positionV>
            <wp:extent cx="3229471" cy="1112027"/>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MN 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471" cy="1112027"/>
                    </a:xfrm>
                    <a:prstGeom prst="rect">
                      <a:avLst/>
                    </a:prstGeom>
                  </pic:spPr>
                </pic:pic>
              </a:graphicData>
            </a:graphic>
            <wp14:sizeRelH relativeFrom="margin">
              <wp14:pctWidth>0</wp14:pctWidth>
            </wp14:sizeRelH>
            <wp14:sizeRelV relativeFrom="margin">
              <wp14:pctHeight>0</wp14:pctHeight>
            </wp14:sizeRelV>
          </wp:anchor>
        </w:drawing>
      </w:r>
      <w:r w:rsidR="007C5B4C" w:rsidRPr="00B0525D">
        <w:rPr>
          <w:rFonts w:ascii="Calibri" w:eastAsia="Times New Roman" w:hAnsi="Calibri" w:cs="Calibri"/>
          <w:b/>
          <w:bCs/>
          <w:sz w:val="32"/>
          <w:szCs w:val="32"/>
          <w:lang w:eastAsia="en-GB"/>
        </w:rPr>
        <w:t xml:space="preserve">Planning for the </w:t>
      </w:r>
      <w:r w:rsidR="00D508FE" w:rsidRPr="00B0525D">
        <w:rPr>
          <w:rFonts w:ascii="Calibri" w:eastAsia="Times New Roman" w:hAnsi="Calibri" w:cs="Calibri"/>
          <w:b/>
          <w:bCs/>
          <w:sz w:val="32"/>
          <w:szCs w:val="32"/>
          <w:lang w:eastAsia="en-GB"/>
        </w:rPr>
        <w:t xml:space="preserve">first half of the </w:t>
      </w:r>
      <w:r w:rsidR="00B0525D" w:rsidRPr="00B0525D">
        <w:rPr>
          <w:rFonts w:ascii="Calibri" w:eastAsia="Times New Roman" w:hAnsi="Calibri" w:cs="Calibri"/>
          <w:b/>
          <w:bCs/>
          <w:sz w:val="32"/>
          <w:szCs w:val="32"/>
          <w:lang w:eastAsia="en-GB"/>
        </w:rPr>
        <w:t>S</w:t>
      </w:r>
      <w:r w:rsidR="00D508FE" w:rsidRPr="00B0525D">
        <w:rPr>
          <w:rFonts w:ascii="Calibri" w:eastAsia="Times New Roman" w:hAnsi="Calibri" w:cs="Calibri"/>
          <w:b/>
          <w:bCs/>
          <w:sz w:val="32"/>
          <w:szCs w:val="32"/>
          <w:lang w:eastAsia="en-GB"/>
        </w:rPr>
        <w:t xml:space="preserve">ummer </w:t>
      </w:r>
      <w:r w:rsidR="00B0525D" w:rsidRPr="00B0525D">
        <w:rPr>
          <w:rFonts w:ascii="Calibri" w:eastAsia="Times New Roman" w:hAnsi="Calibri" w:cs="Calibri"/>
          <w:b/>
          <w:bCs/>
          <w:sz w:val="32"/>
          <w:szCs w:val="32"/>
          <w:lang w:eastAsia="en-GB"/>
        </w:rPr>
        <w:t>T</w:t>
      </w:r>
      <w:r w:rsidR="00D508FE" w:rsidRPr="00B0525D">
        <w:rPr>
          <w:rFonts w:ascii="Calibri" w:eastAsia="Times New Roman" w:hAnsi="Calibri" w:cs="Calibri"/>
          <w:b/>
          <w:bCs/>
          <w:sz w:val="32"/>
          <w:szCs w:val="32"/>
          <w:lang w:eastAsia="en-GB"/>
        </w:rPr>
        <w:t>erm</w:t>
      </w:r>
    </w:p>
    <w:p w14:paraId="2D09F8CA" w14:textId="77777777" w:rsidR="007C5B4C" w:rsidRPr="00B0525D" w:rsidRDefault="007C5B4C" w:rsidP="007C5B4C">
      <w:pPr>
        <w:jc w:val="center"/>
        <w:rPr>
          <w:b/>
          <w:color w:val="7030A0"/>
          <w:sz w:val="28"/>
          <w:szCs w:val="20"/>
        </w:rPr>
      </w:pPr>
      <w:r w:rsidRPr="00B0525D">
        <w:rPr>
          <w:b/>
          <w:color w:val="7030A0"/>
          <w:sz w:val="28"/>
          <w:szCs w:val="20"/>
        </w:rPr>
        <w:t>Topic – Big Voices &amp; Little Feet (a music and movement topic)</w:t>
      </w:r>
    </w:p>
    <w:p w14:paraId="53DD0DF1" w14:textId="77777777" w:rsidR="00B0525D" w:rsidRDefault="00B0525D" w:rsidP="007C5B4C">
      <w:pPr>
        <w:jc w:val="center"/>
        <w:rPr>
          <w:color w:val="7030A0"/>
          <w:sz w:val="24"/>
        </w:rPr>
      </w:pPr>
    </w:p>
    <w:p w14:paraId="60F5A9EF" w14:textId="18280F3B" w:rsidR="007C5B4C" w:rsidRPr="007C5B4C" w:rsidRDefault="007C5B4C" w:rsidP="007C5B4C">
      <w:pPr>
        <w:jc w:val="center"/>
        <w:rPr>
          <w:color w:val="7030A0"/>
          <w:sz w:val="24"/>
        </w:rPr>
      </w:pPr>
      <w:r w:rsidRPr="004F47F0">
        <w:rPr>
          <w:color w:val="7030A0"/>
          <w:sz w:val="24"/>
        </w:rPr>
        <w:t>For this topic, we’ll be exploring sounds, movement and music through nursery rhymes, listening to different genres of music, and making music ourselves.</w:t>
      </w:r>
      <w:r>
        <w:rPr>
          <w:noProof/>
          <w:sz w:val="40"/>
          <w:szCs w:val="40"/>
        </w:rPr>
        <w:drawing>
          <wp:anchor distT="0" distB="0" distL="114300" distR="114300" simplePos="0" relativeHeight="251668480" behindDoc="0" locked="0" layoutInCell="1" allowOverlap="1" wp14:anchorId="7051088F" wp14:editId="6FC25AB8">
            <wp:simplePos x="0" y="0"/>
            <wp:positionH relativeFrom="column">
              <wp:posOffset>0</wp:posOffset>
            </wp:positionH>
            <wp:positionV relativeFrom="paragraph">
              <wp:posOffset>354965</wp:posOffset>
            </wp:positionV>
            <wp:extent cx="3123718" cy="1452240"/>
            <wp:effectExtent l="0" t="0" r="482"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123718" cy="1452240"/>
                    </a:xfrm>
                    <a:prstGeom prst="rect">
                      <a:avLst/>
                    </a:prstGeom>
                    <a:noFill/>
                    <a:ln>
                      <a:noFill/>
                      <a:prstDash/>
                    </a:ln>
                  </pic:spPr>
                </pic:pic>
              </a:graphicData>
            </a:graphic>
          </wp:anchor>
        </w:drawing>
      </w:r>
    </w:p>
    <w:p w14:paraId="11A010F1" w14:textId="30467BF7" w:rsidR="007C5B4C" w:rsidRPr="00B0525D" w:rsidRDefault="00354150" w:rsidP="000B0A83">
      <w:pPr>
        <w:tabs>
          <w:tab w:val="left" w:pos="1209"/>
        </w:tabs>
        <w:spacing w:before="240"/>
        <w:jc w:val="center"/>
        <w:rPr>
          <w:rFonts w:ascii="Verdana" w:eastAsia="Times New Roman" w:hAnsi="Verdana" w:cs="Times New Roman"/>
          <w:b/>
          <w:bCs/>
          <w:color w:val="1F4E79" w:themeColor="accent1" w:themeShade="80"/>
          <w:sz w:val="32"/>
          <w:szCs w:val="28"/>
          <w:lang w:eastAsia="en-GB"/>
        </w:rPr>
      </w:pPr>
      <w:bookmarkStart w:id="0" w:name="_Hlk12611790"/>
      <w:r w:rsidRPr="00B0525D">
        <w:rPr>
          <w:sz w:val="24"/>
          <w:szCs w:val="24"/>
        </w:rPr>
        <w:t>Chatterbox activities to support this topic have been displayed on the parent board and on our Facebook page weekly.</w:t>
      </w:r>
    </w:p>
    <w:p w14:paraId="6B4703E9" w14:textId="77777777" w:rsidR="007C5B4C" w:rsidRPr="00B0525D" w:rsidRDefault="007C5B4C" w:rsidP="00B0525D">
      <w:pPr>
        <w:tabs>
          <w:tab w:val="left" w:pos="1209"/>
        </w:tabs>
        <w:spacing w:before="240"/>
        <w:rPr>
          <w:rFonts w:ascii="Verdana" w:eastAsia="Times New Roman" w:hAnsi="Verdana" w:cs="Times New Roman"/>
          <w:b/>
          <w:bCs/>
          <w:color w:val="1F4E79" w:themeColor="accent1" w:themeShade="80"/>
          <w:sz w:val="32"/>
          <w:szCs w:val="28"/>
          <w:lang w:eastAsia="en-GB"/>
        </w:rPr>
      </w:pPr>
    </w:p>
    <w:p w14:paraId="798F6CE6" w14:textId="43BCB391" w:rsidR="007C5B4C" w:rsidRPr="00B0525D" w:rsidRDefault="007C5B4C" w:rsidP="00B0525D">
      <w:pPr>
        <w:pStyle w:val="Standard"/>
      </w:pPr>
      <w:r w:rsidRPr="00B0525D">
        <w:rPr>
          <w:rFonts w:asciiTheme="minorHAnsi" w:eastAsiaTheme="minorHAnsi" w:hAnsiTheme="minorHAnsi" w:cstheme="minorBidi"/>
          <w:kern w:val="0"/>
          <w:lang w:eastAsia="en-US" w:bidi="ar-SA"/>
        </w:rPr>
        <w:t xml:space="preserve">Music and movement are instruments of learning and </w:t>
      </w:r>
      <w:r w:rsidR="00B0525D" w:rsidRPr="00B0525D">
        <w:rPr>
          <w:rFonts w:asciiTheme="minorHAnsi" w:eastAsiaTheme="minorHAnsi" w:hAnsiTheme="minorHAnsi" w:cstheme="minorBidi"/>
          <w:kern w:val="0"/>
          <w:lang w:eastAsia="en-US" w:bidi="ar-SA"/>
        </w:rPr>
        <w:t>development</w:t>
      </w:r>
      <w:r w:rsidRPr="00B0525D">
        <w:rPr>
          <w:rFonts w:asciiTheme="minorHAnsi" w:eastAsiaTheme="minorHAnsi" w:hAnsiTheme="minorHAnsi" w:cstheme="minorBidi"/>
          <w:kern w:val="0"/>
          <w:lang w:eastAsia="en-US" w:bidi="ar-SA"/>
        </w:rPr>
        <w:t>.  It really is as simple as turning on the radio or tapping your toes. When a young child listens to music, plays a musical instrument or even dances, lots of things start happening. The brain starts forming connections that pave the way for learning opportunities such as vocabulary building and math comprehension. Not only that, but music can be fun.</w:t>
      </w:r>
      <w:r w:rsidR="00636565" w:rsidRPr="00B0525D">
        <w:rPr>
          <w:noProof/>
        </w:rPr>
        <w:drawing>
          <wp:anchor distT="0" distB="0" distL="114300" distR="114300" simplePos="0" relativeHeight="251670528" behindDoc="0" locked="0" layoutInCell="1" allowOverlap="1" wp14:anchorId="24CAE508" wp14:editId="5D5AE961">
            <wp:simplePos x="0" y="0"/>
            <wp:positionH relativeFrom="margin">
              <wp:align>left</wp:align>
            </wp:positionH>
            <wp:positionV relativeFrom="paragraph">
              <wp:posOffset>487680</wp:posOffset>
            </wp:positionV>
            <wp:extent cx="2921000" cy="2216150"/>
            <wp:effectExtent l="0" t="0" r="0" b="0"/>
            <wp:wrapSquare wrapText="bothSides"/>
            <wp:docPr id="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921000" cy="22161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0525D" w:rsidRPr="00B0525D">
        <w:rPr>
          <w:rFonts w:asciiTheme="minorHAnsi" w:eastAsiaTheme="minorHAnsi" w:hAnsiTheme="minorHAnsi" w:cstheme="minorBidi"/>
          <w:kern w:val="0"/>
          <w:lang w:eastAsia="en-US" w:bidi="ar-SA"/>
        </w:rPr>
        <w:t xml:space="preserve"> </w:t>
      </w:r>
      <w:r w:rsidR="00D508FE" w:rsidRPr="00B0525D">
        <w:t>The children will be exploring the following over the next few weeks:</w:t>
      </w:r>
    </w:p>
    <w:p w14:paraId="2112814D" w14:textId="77777777" w:rsidR="00B0525D" w:rsidRPr="00B0525D" w:rsidRDefault="00B0525D" w:rsidP="00B0525D">
      <w:pPr>
        <w:pStyle w:val="Standard"/>
        <w:rPr>
          <w:rFonts w:asciiTheme="minorHAnsi" w:eastAsiaTheme="minorHAnsi" w:hAnsiTheme="minorHAnsi" w:cstheme="minorBidi"/>
          <w:kern w:val="0"/>
          <w:lang w:eastAsia="en-US" w:bidi="ar-SA"/>
        </w:rPr>
      </w:pPr>
    </w:p>
    <w:p w14:paraId="58591FA2" w14:textId="1A8700CF" w:rsidR="00D508FE" w:rsidRPr="00B0525D" w:rsidRDefault="00D508FE" w:rsidP="00D508FE">
      <w:pPr>
        <w:pStyle w:val="Standard"/>
        <w:rPr>
          <w:b/>
          <w:bCs/>
        </w:rPr>
      </w:pPr>
      <w:r w:rsidRPr="00B0525D">
        <w:rPr>
          <w:b/>
          <w:bCs/>
        </w:rPr>
        <w:t xml:space="preserve">1 – Nursery rhymes </w:t>
      </w:r>
    </w:p>
    <w:p w14:paraId="6E1F6F74" w14:textId="77777777" w:rsidR="00D508FE" w:rsidRPr="00B0525D" w:rsidRDefault="00D508FE" w:rsidP="00D508FE">
      <w:pPr>
        <w:pStyle w:val="Standard"/>
        <w:rPr>
          <w:b/>
          <w:bCs/>
        </w:rPr>
      </w:pPr>
    </w:p>
    <w:p w14:paraId="47039AAB" w14:textId="77777777" w:rsidR="00D508FE" w:rsidRPr="00B0525D" w:rsidRDefault="00D508FE" w:rsidP="00D508FE">
      <w:pPr>
        <w:pStyle w:val="Standard"/>
        <w:rPr>
          <w:b/>
          <w:bCs/>
        </w:rPr>
      </w:pPr>
      <w:r w:rsidRPr="00B0525D">
        <w:rPr>
          <w:b/>
          <w:bCs/>
        </w:rPr>
        <w:t>2- Instrumental and or classical music</w:t>
      </w:r>
    </w:p>
    <w:p w14:paraId="705170C1" w14:textId="77777777" w:rsidR="00D508FE" w:rsidRPr="00B0525D" w:rsidRDefault="00D508FE" w:rsidP="00D508FE">
      <w:pPr>
        <w:pStyle w:val="Standard"/>
        <w:rPr>
          <w:b/>
          <w:bCs/>
        </w:rPr>
      </w:pPr>
    </w:p>
    <w:p w14:paraId="7F5F85C2" w14:textId="77777777" w:rsidR="00D508FE" w:rsidRPr="00B0525D" w:rsidRDefault="00D508FE" w:rsidP="00D508FE">
      <w:pPr>
        <w:pStyle w:val="Standard"/>
        <w:rPr>
          <w:b/>
          <w:bCs/>
        </w:rPr>
      </w:pPr>
      <w:r w:rsidRPr="00B0525D">
        <w:rPr>
          <w:b/>
          <w:bCs/>
        </w:rPr>
        <w:t>3 – Folk or cultural music and Dance</w:t>
      </w:r>
    </w:p>
    <w:p w14:paraId="0E9B682E" w14:textId="77777777" w:rsidR="00D508FE" w:rsidRPr="00B0525D" w:rsidRDefault="00D508FE" w:rsidP="00D508FE">
      <w:pPr>
        <w:pStyle w:val="Standard"/>
        <w:rPr>
          <w:b/>
          <w:bCs/>
        </w:rPr>
      </w:pPr>
    </w:p>
    <w:p w14:paraId="243D741C" w14:textId="2282F176" w:rsidR="007C5B4C" w:rsidRPr="00B0525D" w:rsidRDefault="00D508FE" w:rsidP="00B0525D">
      <w:pPr>
        <w:pStyle w:val="Standard"/>
        <w:ind w:left="2880"/>
        <w:rPr>
          <w:b/>
          <w:bCs/>
        </w:rPr>
      </w:pPr>
      <w:r w:rsidRPr="00B0525D">
        <w:rPr>
          <w:b/>
          <w:bCs/>
        </w:rPr>
        <w:t xml:space="preserve">4 </w:t>
      </w:r>
      <w:proofErr w:type="gramStart"/>
      <w:r w:rsidRPr="00B0525D">
        <w:rPr>
          <w:b/>
          <w:bCs/>
        </w:rPr>
        <w:t>–  Miscellaneous</w:t>
      </w:r>
      <w:proofErr w:type="gramEnd"/>
      <w:r w:rsidRPr="00B0525D">
        <w:rPr>
          <w:b/>
          <w:bCs/>
        </w:rPr>
        <w:t>- Other kind of music: Rock, Pop, Rap, et</w:t>
      </w:r>
      <w:r w:rsidR="00B0525D" w:rsidRPr="00B0525D">
        <w:rPr>
          <w:b/>
          <w:bCs/>
        </w:rPr>
        <w:t>c.</w:t>
      </w:r>
    </w:p>
    <w:p w14:paraId="55276911" w14:textId="3CE42258" w:rsidR="007C5B4C" w:rsidRPr="00B0525D" w:rsidRDefault="00D508FE" w:rsidP="000B0A83">
      <w:pPr>
        <w:tabs>
          <w:tab w:val="left" w:pos="1209"/>
        </w:tabs>
        <w:spacing w:before="240"/>
        <w:jc w:val="center"/>
        <w:rPr>
          <w:rFonts w:ascii="Calibri" w:eastAsia="Times New Roman" w:hAnsi="Calibri" w:cs="Calibri"/>
          <w:b/>
          <w:bCs/>
          <w:sz w:val="32"/>
          <w:szCs w:val="28"/>
          <w:lang w:eastAsia="en-GB"/>
        </w:rPr>
      </w:pPr>
      <w:r w:rsidRPr="00B0525D">
        <w:rPr>
          <w:rFonts w:ascii="Calibri" w:eastAsia="Times New Roman" w:hAnsi="Calibri" w:cs="Calibri"/>
          <w:b/>
          <w:bCs/>
          <w:sz w:val="32"/>
          <w:szCs w:val="28"/>
          <w:lang w:eastAsia="en-GB"/>
        </w:rPr>
        <w:lastRenderedPageBreak/>
        <w:t>Summer term planning June/July</w:t>
      </w:r>
    </w:p>
    <w:p w14:paraId="7ED1ADF8" w14:textId="3D21DD1D" w:rsidR="007C5B4C" w:rsidRPr="00B0525D" w:rsidRDefault="00912875" w:rsidP="008772EC">
      <w:pPr>
        <w:tabs>
          <w:tab w:val="left" w:pos="1209"/>
        </w:tabs>
        <w:spacing w:before="240"/>
        <w:rPr>
          <w:rFonts w:ascii="Calibri" w:eastAsia="Times New Roman" w:hAnsi="Calibri" w:cs="Calibri"/>
          <w:sz w:val="24"/>
          <w:szCs w:val="24"/>
          <w:lang w:eastAsia="en-GB"/>
        </w:rPr>
      </w:pPr>
      <w:r w:rsidRPr="00B0525D">
        <w:rPr>
          <w:rFonts w:ascii="Calibri" w:eastAsia="Times New Roman" w:hAnsi="Calibri" w:cs="Calibri"/>
          <w:sz w:val="24"/>
          <w:szCs w:val="24"/>
          <w:lang w:eastAsia="en-GB"/>
        </w:rPr>
        <w:t xml:space="preserve">For the last half of the summer term, we will be focusing on </w:t>
      </w:r>
      <w:r w:rsidR="00B30680" w:rsidRPr="00B0525D">
        <w:rPr>
          <w:rFonts w:ascii="Calibri" w:eastAsia="Times New Roman" w:hAnsi="Calibri" w:cs="Calibri"/>
          <w:sz w:val="24"/>
          <w:szCs w:val="24"/>
          <w:lang w:eastAsia="en-GB"/>
        </w:rPr>
        <w:t>children’s physical development</w:t>
      </w:r>
      <w:r w:rsidR="00F47C32" w:rsidRPr="00B0525D">
        <w:rPr>
          <w:rFonts w:ascii="Calibri" w:eastAsia="Times New Roman" w:hAnsi="Calibri" w:cs="Calibri"/>
          <w:sz w:val="24"/>
          <w:szCs w:val="24"/>
          <w:lang w:eastAsia="en-GB"/>
        </w:rPr>
        <w:t xml:space="preserve"> and personal, social and emotional development. The children will be </w:t>
      </w:r>
      <w:r w:rsidR="00B30680" w:rsidRPr="00B0525D">
        <w:rPr>
          <w:rFonts w:ascii="Calibri" w:eastAsia="Times New Roman" w:hAnsi="Calibri" w:cs="Calibri"/>
          <w:sz w:val="24"/>
          <w:szCs w:val="24"/>
          <w:lang w:eastAsia="en-GB"/>
        </w:rPr>
        <w:t xml:space="preserve">preparing for sports day and for those going to school </w:t>
      </w:r>
      <w:r w:rsidR="00F47C32" w:rsidRPr="00B0525D">
        <w:rPr>
          <w:rFonts w:ascii="Calibri" w:eastAsia="Times New Roman" w:hAnsi="Calibri" w:cs="Calibri"/>
          <w:sz w:val="24"/>
          <w:szCs w:val="24"/>
          <w:lang w:eastAsia="en-GB"/>
        </w:rPr>
        <w:t xml:space="preserve">we will be </w:t>
      </w:r>
      <w:r w:rsidR="00B30680" w:rsidRPr="00B0525D">
        <w:rPr>
          <w:rFonts w:ascii="Calibri" w:eastAsia="Times New Roman" w:hAnsi="Calibri" w:cs="Calibri"/>
          <w:sz w:val="24"/>
          <w:szCs w:val="24"/>
          <w:lang w:eastAsia="en-GB"/>
        </w:rPr>
        <w:t>focusing on transition to sc</w:t>
      </w:r>
      <w:r w:rsidR="008E75F7" w:rsidRPr="00B0525D">
        <w:rPr>
          <w:rFonts w:ascii="Calibri" w:eastAsia="Times New Roman" w:hAnsi="Calibri" w:cs="Calibri"/>
          <w:sz w:val="24"/>
          <w:szCs w:val="24"/>
          <w:lang w:eastAsia="en-GB"/>
        </w:rPr>
        <w:t>hool.</w:t>
      </w:r>
    </w:p>
    <w:p w14:paraId="6C674A79" w14:textId="4EC751B1" w:rsidR="008772EC" w:rsidRPr="008772EC" w:rsidRDefault="008772EC" w:rsidP="008772EC">
      <w:pPr>
        <w:tabs>
          <w:tab w:val="left" w:pos="1209"/>
        </w:tabs>
        <w:spacing w:before="240"/>
        <w:rPr>
          <w:rFonts w:ascii="Calibri" w:eastAsia="Times New Roman" w:hAnsi="Calibri" w:cs="Calibri"/>
          <w:sz w:val="24"/>
          <w:szCs w:val="24"/>
          <w:lang w:eastAsia="en-GB"/>
        </w:rPr>
      </w:pPr>
      <w:r w:rsidRPr="008772EC">
        <w:rPr>
          <w:rFonts w:ascii="Calibri" w:eastAsia="Times New Roman" w:hAnsi="Calibri" w:cs="Calibri"/>
          <w:sz w:val="24"/>
          <w:szCs w:val="24"/>
          <w:lang w:eastAsia="en-GB"/>
        </w:rPr>
        <w:t xml:space="preserve">Next term we will be </w:t>
      </w:r>
      <w:r>
        <w:rPr>
          <w:rFonts w:ascii="Calibri" w:eastAsia="Times New Roman" w:hAnsi="Calibri" w:cs="Calibri"/>
          <w:sz w:val="24"/>
          <w:szCs w:val="24"/>
          <w:lang w:eastAsia="en-GB"/>
        </w:rPr>
        <w:t xml:space="preserve">hosting </w:t>
      </w:r>
      <w:r w:rsidRPr="008772EC">
        <w:rPr>
          <w:rFonts w:ascii="Calibri" w:eastAsia="Times New Roman" w:hAnsi="Calibri" w:cs="Calibri"/>
          <w:sz w:val="24"/>
          <w:szCs w:val="24"/>
          <w:lang w:eastAsia="en-GB"/>
        </w:rPr>
        <w:t>fundr</w:t>
      </w:r>
      <w:bookmarkStart w:id="1" w:name="_GoBack"/>
      <w:bookmarkEnd w:id="1"/>
      <w:r w:rsidRPr="008772EC">
        <w:rPr>
          <w:rFonts w:ascii="Calibri" w:eastAsia="Times New Roman" w:hAnsi="Calibri" w:cs="Calibri"/>
          <w:sz w:val="24"/>
          <w:szCs w:val="24"/>
          <w:lang w:eastAsia="en-GB"/>
        </w:rPr>
        <w:t xml:space="preserve">aising days to raise money to buy equipment for </w:t>
      </w:r>
      <w:r>
        <w:rPr>
          <w:rFonts w:ascii="Calibri" w:eastAsia="Times New Roman" w:hAnsi="Calibri" w:cs="Calibri"/>
          <w:sz w:val="24"/>
          <w:szCs w:val="24"/>
          <w:lang w:eastAsia="en-GB"/>
        </w:rPr>
        <w:t>our</w:t>
      </w:r>
      <w:r w:rsidRPr="008772EC">
        <w:rPr>
          <w:rFonts w:ascii="Calibri" w:eastAsia="Times New Roman" w:hAnsi="Calibri" w:cs="Calibri"/>
          <w:sz w:val="24"/>
          <w:szCs w:val="24"/>
          <w:lang w:eastAsia="en-GB"/>
        </w:rPr>
        <w:t xml:space="preserve"> outdoor</w:t>
      </w:r>
      <w:r>
        <w:rPr>
          <w:rFonts w:ascii="Calibri" w:eastAsia="Times New Roman" w:hAnsi="Calibri" w:cs="Calibri"/>
          <w:sz w:val="24"/>
          <w:szCs w:val="24"/>
          <w:lang w:eastAsia="en-GB"/>
        </w:rPr>
        <w:t xml:space="preserve"> area</w:t>
      </w:r>
      <w:r w:rsidRPr="008772EC">
        <w:rPr>
          <w:rFonts w:ascii="Calibri" w:eastAsia="Times New Roman" w:hAnsi="Calibri" w:cs="Calibri"/>
          <w:sz w:val="24"/>
          <w:szCs w:val="24"/>
          <w:lang w:eastAsia="en-GB"/>
        </w:rPr>
        <w:t>. We hope that you will support our efforts.</w:t>
      </w:r>
    </w:p>
    <w:p w14:paraId="4D748FFF" w14:textId="14DD48E0" w:rsidR="008772EC" w:rsidRDefault="008772EC" w:rsidP="008772EC">
      <w:pPr>
        <w:tabs>
          <w:tab w:val="left" w:pos="1209"/>
        </w:tabs>
        <w:spacing w:before="240"/>
        <w:jc w:val="center"/>
        <w:rPr>
          <w:rFonts w:ascii="Calibri" w:eastAsia="Times New Roman" w:hAnsi="Calibri" w:cs="Calibri"/>
          <w:sz w:val="24"/>
          <w:szCs w:val="24"/>
          <w:lang w:eastAsia="en-GB"/>
        </w:rPr>
      </w:pPr>
      <w:r>
        <w:rPr>
          <w:rFonts w:ascii="Calibri" w:eastAsia="Times New Roman" w:hAnsi="Calibri" w:cs="Calibri"/>
          <w:noProof/>
          <w:sz w:val="24"/>
          <w:szCs w:val="24"/>
          <w:lang w:eastAsia="en-GB"/>
        </w:rPr>
        <w:drawing>
          <wp:anchor distT="0" distB="0" distL="114300" distR="114300" simplePos="0" relativeHeight="251672576" behindDoc="0" locked="0" layoutInCell="1" allowOverlap="1" wp14:anchorId="6414FB1D" wp14:editId="7435253C">
            <wp:simplePos x="0" y="0"/>
            <wp:positionH relativeFrom="column">
              <wp:posOffset>605336</wp:posOffset>
            </wp:positionH>
            <wp:positionV relativeFrom="paragraph">
              <wp:posOffset>535577</wp:posOffset>
            </wp:positionV>
            <wp:extent cx="4855845" cy="6488430"/>
            <wp:effectExtent l="0" t="0" r="1905"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845" cy="6488430"/>
                    </a:xfrm>
                    <a:prstGeom prst="rect">
                      <a:avLst/>
                    </a:prstGeom>
                    <a:noFill/>
                  </pic:spPr>
                </pic:pic>
              </a:graphicData>
            </a:graphic>
            <wp14:sizeRelH relativeFrom="margin">
              <wp14:pctWidth>0</wp14:pctWidth>
            </wp14:sizeRelH>
            <wp14:sizeRelV relativeFrom="margin">
              <wp14:pctHeight>0</wp14:pctHeight>
            </wp14:sizeRelV>
          </wp:anchor>
        </w:drawing>
      </w:r>
    </w:p>
    <w:p w14:paraId="0355C8EE" w14:textId="691554F2" w:rsidR="008772EC" w:rsidRPr="008772EC" w:rsidRDefault="008772EC" w:rsidP="008772EC">
      <w:pPr>
        <w:tabs>
          <w:tab w:val="left" w:pos="1209"/>
        </w:tabs>
        <w:spacing w:before="240"/>
        <w:jc w:val="center"/>
        <w:rPr>
          <w:rFonts w:ascii="Calibri" w:eastAsia="Times New Roman" w:hAnsi="Calibri" w:cs="Calibri"/>
          <w:sz w:val="24"/>
          <w:szCs w:val="24"/>
          <w:lang w:eastAsia="en-GB"/>
        </w:rPr>
      </w:pPr>
    </w:p>
    <w:p w14:paraId="619F4414" w14:textId="773DB1DC" w:rsidR="007C5B4C" w:rsidRDefault="00E95FCF" w:rsidP="008772EC">
      <w:pPr>
        <w:tabs>
          <w:tab w:val="left" w:pos="1209"/>
        </w:tabs>
        <w:spacing w:before="240"/>
        <w:jc w:val="center"/>
        <w:rPr>
          <w:rFonts w:ascii="Verdana" w:eastAsia="Times New Roman" w:hAnsi="Verdana" w:cs="Times New Roman"/>
          <w:b/>
          <w:bCs/>
          <w:color w:val="1F4E79" w:themeColor="accent1" w:themeShade="80"/>
          <w:sz w:val="28"/>
          <w:szCs w:val="25"/>
          <w:lang w:eastAsia="en-GB"/>
        </w:rPr>
      </w:pPr>
      <w:r>
        <w:rPr>
          <w:rFonts w:ascii="Verdana" w:eastAsia="Times New Roman" w:hAnsi="Verdana" w:cs="Times New Roman"/>
          <w:b/>
          <w:bCs/>
          <w:color w:val="1F4E79" w:themeColor="accent1" w:themeShade="80"/>
          <w:sz w:val="28"/>
          <w:szCs w:val="25"/>
          <w:lang w:eastAsia="en-GB"/>
        </w:rPr>
        <w:t>Events</w:t>
      </w:r>
    </w:p>
    <w:p w14:paraId="16A2B7E7" w14:textId="28919762" w:rsidR="008772EC" w:rsidRPr="008772EC" w:rsidRDefault="0011708D" w:rsidP="008772EC">
      <w:pPr>
        <w:tabs>
          <w:tab w:val="left" w:pos="1209"/>
        </w:tabs>
        <w:spacing w:before="240"/>
        <w:rPr>
          <w:rFonts w:ascii="Verdana" w:eastAsia="Times New Roman" w:hAnsi="Verdana" w:cs="Times New Roman"/>
          <w:b/>
          <w:bCs/>
          <w:color w:val="1F4E79" w:themeColor="accent1" w:themeShade="80"/>
          <w:lang w:eastAsia="en-GB"/>
        </w:rPr>
      </w:pPr>
      <w:r w:rsidRPr="008772EC">
        <w:rPr>
          <w:rFonts w:ascii="Verdana" w:eastAsia="Times New Roman" w:hAnsi="Verdana" w:cs="Times New Roman"/>
          <w:b/>
          <w:bCs/>
          <w:color w:val="1F4E79" w:themeColor="accent1" w:themeShade="80"/>
          <w:lang w:eastAsia="en-GB"/>
        </w:rPr>
        <w:t xml:space="preserve">     </w:t>
      </w:r>
      <w:r w:rsidR="00E95FCF" w:rsidRPr="008772EC">
        <w:rPr>
          <w:rFonts w:ascii="Verdana" w:eastAsia="Times New Roman" w:hAnsi="Verdana" w:cs="Times New Roman"/>
          <w:b/>
          <w:bCs/>
          <w:color w:val="1F4E79" w:themeColor="accent1" w:themeShade="80"/>
          <w:lang w:eastAsia="en-GB"/>
        </w:rPr>
        <w:t>Father’s week 17</w:t>
      </w:r>
      <w:r w:rsidR="00E95FCF" w:rsidRPr="008772EC">
        <w:rPr>
          <w:rFonts w:ascii="Verdana" w:eastAsia="Times New Roman" w:hAnsi="Verdana" w:cs="Times New Roman"/>
          <w:b/>
          <w:bCs/>
          <w:color w:val="1F4E79" w:themeColor="accent1" w:themeShade="80"/>
          <w:vertAlign w:val="superscript"/>
          <w:lang w:eastAsia="en-GB"/>
        </w:rPr>
        <w:t>th</w:t>
      </w:r>
      <w:r w:rsidR="00E95FCF" w:rsidRPr="008772EC">
        <w:rPr>
          <w:rFonts w:ascii="Verdana" w:eastAsia="Times New Roman" w:hAnsi="Verdana" w:cs="Times New Roman"/>
          <w:b/>
          <w:bCs/>
          <w:color w:val="1F4E79" w:themeColor="accent1" w:themeShade="80"/>
          <w:lang w:eastAsia="en-GB"/>
        </w:rPr>
        <w:t>-21</w:t>
      </w:r>
      <w:r w:rsidR="00E95FCF" w:rsidRPr="008772EC">
        <w:rPr>
          <w:rFonts w:ascii="Verdana" w:eastAsia="Times New Roman" w:hAnsi="Verdana" w:cs="Times New Roman"/>
          <w:b/>
          <w:bCs/>
          <w:color w:val="1F4E79" w:themeColor="accent1" w:themeShade="80"/>
          <w:vertAlign w:val="superscript"/>
          <w:lang w:eastAsia="en-GB"/>
        </w:rPr>
        <w:t>st</w:t>
      </w:r>
      <w:r w:rsidR="00E95FCF" w:rsidRPr="008772EC">
        <w:rPr>
          <w:rFonts w:ascii="Verdana" w:eastAsia="Times New Roman" w:hAnsi="Verdana" w:cs="Times New Roman"/>
          <w:b/>
          <w:bCs/>
          <w:color w:val="1F4E79" w:themeColor="accent1" w:themeShade="80"/>
          <w:lang w:eastAsia="en-GB"/>
        </w:rPr>
        <w:t xml:space="preserve"> </w:t>
      </w:r>
      <w:proofErr w:type="gramStart"/>
      <w:r w:rsidR="00E95FCF" w:rsidRPr="008772EC">
        <w:rPr>
          <w:rFonts w:ascii="Verdana" w:eastAsia="Times New Roman" w:hAnsi="Verdana" w:cs="Times New Roman"/>
          <w:b/>
          <w:bCs/>
          <w:color w:val="1F4E79" w:themeColor="accent1" w:themeShade="80"/>
          <w:lang w:eastAsia="en-GB"/>
        </w:rPr>
        <w:t xml:space="preserve">June </w:t>
      </w:r>
      <w:r w:rsidRPr="008772EC">
        <w:rPr>
          <w:rFonts w:ascii="Verdana" w:eastAsia="Times New Roman" w:hAnsi="Verdana" w:cs="Times New Roman"/>
          <w:b/>
          <w:bCs/>
          <w:color w:val="1F4E79" w:themeColor="accent1" w:themeShade="80"/>
          <w:lang w:eastAsia="en-GB"/>
        </w:rPr>
        <w:t xml:space="preserve"> -</w:t>
      </w:r>
      <w:proofErr w:type="gramEnd"/>
      <w:r w:rsidRPr="008772EC">
        <w:rPr>
          <w:rFonts w:ascii="Verdana" w:eastAsia="Times New Roman" w:hAnsi="Verdana" w:cs="Times New Roman"/>
          <w:b/>
          <w:bCs/>
          <w:color w:val="1F4E79" w:themeColor="accent1" w:themeShade="80"/>
          <w:lang w:eastAsia="en-GB"/>
        </w:rPr>
        <w:t xml:space="preserve"> </w:t>
      </w:r>
      <w:r w:rsidR="00E95FCF" w:rsidRPr="008772EC">
        <w:rPr>
          <w:rFonts w:ascii="Verdana" w:eastAsia="Times New Roman" w:hAnsi="Verdana" w:cs="Times New Roman"/>
          <w:b/>
          <w:bCs/>
          <w:color w:val="1F4E79" w:themeColor="accent1" w:themeShade="80"/>
          <w:lang w:eastAsia="en-GB"/>
        </w:rPr>
        <w:t>see noticeboard</w:t>
      </w:r>
    </w:p>
    <w:p w14:paraId="0FE6B429" w14:textId="7B75DB60" w:rsidR="0011708D" w:rsidRDefault="0011708D" w:rsidP="000B0A83">
      <w:pPr>
        <w:tabs>
          <w:tab w:val="left" w:pos="1209"/>
        </w:tabs>
        <w:spacing w:before="240"/>
        <w:jc w:val="center"/>
        <w:rPr>
          <w:rFonts w:ascii="Verdana" w:eastAsia="Times New Roman" w:hAnsi="Verdana" w:cs="Times New Roman"/>
          <w:b/>
          <w:bCs/>
          <w:color w:val="1F4E79" w:themeColor="accent1" w:themeShade="80"/>
          <w:sz w:val="28"/>
          <w:szCs w:val="25"/>
          <w:lang w:eastAsia="en-GB"/>
        </w:rPr>
      </w:pPr>
      <w:r w:rsidRPr="0011708D">
        <w:drawing>
          <wp:inline distT="0" distB="0" distL="0" distR="0" wp14:anchorId="37030AC0" wp14:editId="7B5B61A8">
            <wp:extent cx="5727700" cy="653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653415"/>
                    </a:xfrm>
                    <a:prstGeom prst="rect">
                      <a:avLst/>
                    </a:prstGeom>
                    <a:noFill/>
                    <a:ln>
                      <a:noFill/>
                    </a:ln>
                  </pic:spPr>
                </pic:pic>
              </a:graphicData>
            </a:graphic>
          </wp:inline>
        </w:drawing>
      </w:r>
    </w:p>
    <w:p w14:paraId="0E0C89F2" w14:textId="77777777" w:rsidR="008772EC" w:rsidRDefault="008772EC" w:rsidP="008772EC">
      <w:pPr>
        <w:tabs>
          <w:tab w:val="left" w:pos="1209"/>
        </w:tabs>
        <w:spacing w:before="240"/>
        <w:jc w:val="center"/>
        <w:rPr>
          <w:rFonts w:ascii="Verdana" w:eastAsia="Times New Roman" w:hAnsi="Verdana" w:cs="Times New Roman"/>
          <w:b/>
          <w:bCs/>
          <w:color w:val="1F4E79" w:themeColor="accent1" w:themeShade="80"/>
          <w:sz w:val="28"/>
          <w:szCs w:val="25"/>
          <w:lang w:eastAsia="en-GB"/>
        </w:rPr>
      </w:pPr>
      <w:bookmarkStart w:id="2" w:name="_fbbr013bmna3" w:colFirst="0" w:colLast="0"/>
      <w:bookmarkEnd w:id="2"/>
    </w:p>
    <w:p w14:paraId="488A6594" w14:textId="4821DC57" w:rsidR="005970A4" w:rsidRPr="008772EC" w:rsidRDefault="00FA5AEC" w:rsidP="008772EC">
      <w:pPr>
        <w:tabs>
          <w:tab w:val="left" w:pos="1209"/>
        </w:tabs>
        <w:spacing w:before="240"/>
        <w:jc w:val="center"/>
        <w:rPr>
          <w:rFonts w:ascii="Verdana" w:eastAsia="Times New Roman" w:hAnsi="Verdana" w:cs="Times New Roman"/>
          <w:b/>
          <w:bCs/>
          <w:color w:val="1F4E79" w:themeColor="accent1" w:themeShade="80"/>
          <w:sz w:val="28"/>
          <w:szCs w:val="25"/>
          <w:lang w:eastAsia="en-GB"/>
        </w:rPr>
      </w:pPr>
      <w:r w:rsidRPr="00D84F90">
        <w:rPr>
          <w:rFonts w:ascii="Verdana" w:eastAsia="Times New Roman" w:hAnsi="Verdana" w:cs="Times New Roman"/>
          <w:b/>
          <w:bCs/>
          <w:color w:val="1F4E79" w:themeColor="accent1" w:themeShade="80"/>
          <w:sz w:val="28"/>
          <w:szCs w:val="25"/>
          <w:lang w:eastAsia="en-GB"/>
        </w:rPr>
        <w:t>Dates for Your Diary</w:t>
      </w:r>
      <w:r w:rsidR="008772EC">
        <w:rPr>
          <w:rFonts w:ascii="Verdana" w:eastAsia="Times New Roman" w:hAnsi="Verdana" w:cs="Times New Roman"/>
          <w:b/>
          <w:bCs/>
          <w:color w:val="1F4E79" w:themeColor="accent1" w:themeShade="80"/>
          <w:sz w:val="28"/>
          <w:szCs w:val="25"/>
          <w:lang w:eastAsia="en-GB"/>
        </w:rPr>
        <w:t xml:space="preserve"> 19/20</w:t>
      </w:r>
    </w:p>
    <w:tbl>
      <w:tblPr>
        <w:tblW w:w="9384" w:type="dxa"/>
        <w:tblCellSpacing w:w="0" w:type="dxa"/>
        <w:tblInd w:w="-8" w:type="dxa"/>
        <w:tblBorders>
          <w:top w:val="single" w:sz="6" w:space="0" w:color="1E2F5A"/>
          <w:left w:val="single" w:sz="6" w:space="0" w:color="1E2F5A"/>
          <w:bottom w:val="single" w:sz="6" w:space="0" w:color="1E2F5A"/>
          <w:right w:val="single" w:sz="6" w:space="0" w:color="1E2F5A"/>
        </w:tblBorders>
        <w:shd w:val="clear" w:color="auto" w:fill="D9D9FF"/>
        <w:tblCellMar>
          <w:left w:w="0" w:type="dxa"/>
          <w:right w:w="0" w:type="dxa"/>
        </w:tblCellMar>
        <w:tblLook w:val="04A0" w:firstRow="1" w:lastRow="0" w:firstColumn="1" w:lastColumn="0" w:noHBand="0" w:noVBand="1"/>
      </w:tblPr>
      <w:tblGrid>
        <w:gridCol w:w="2245"/>
        <w:gridCol w:w="7139"/>
      </w:tblGrid>
      <w:tr w:rsidR="00FA5AEC" w:rsidRPr="00592330" w14:paraId="243C19D7" w14:textId="77777777" w:rsidTr="008772EC">
        <w:trPr>
          <w:trHeight w:val="281"/>
          <w:tblCellSpacing w:w="0" w:type="dxa"/>
        </w:trPr>
        <w:tc>
          <w:tcPr>
            <w:tcW w:w="0" w:type="auto"/>
            <w:gridSpan w:val="2"/>
            <w:tcBorders>
              <w:top w:val="single" w:sz="6" w:space="0" w:color="0067AB"/>
              <w:left w:val="single" w:sz="6" w:space="0" w:color="0067AB"/>
              <w:bottom w:val="single" w:sz="6" w:space="0" w:color="0067AB"/>
              <w:right w:val="single" w:sz="6" w:space="0" w:color="0067AB"/>
            </w:tcBorders>
            <w:shd w:val="clear" w:color="auto" w:fill="0067AB"/>
            <w:tcMar>
              <w:top w:w="60" w:type="dxa"/>
              <w:left w:w="60" w:type="dxa"/>
              <w:bottom w:w="60" w:type="dxa"/>
              <w:right w:w="60" w:type="dxa"/>
            </w:tcMar>
            <w:vAlign w:val="center"/>
            <w:hideMark/>
          </w:tcPr>
          <w:p w14:paraId="0067ABF2" w14:textId="63BBF7C8" w:rsidR="00FA5AEC" w:rsidRPr="00592330" w:rsidRDefault="00FA5AEC" w:rsidP="00FA5AEC">
            <w:pPr>
              <w:spacing w:after="0" w:line="240" w:lineRule="auto"/>
              <w:rPr>
                <w:rFonts w:ascii="Verdana" w:eastAsia="Times New Roman" w:hAnsi="Verdana" w:cs="Times New Roman"/>
                <w:b/>
                <w:bCs/>
                <w:color w:val="FFFFFF"/>
                <w:lang w:eastAsia="en-GB"/>
              </w:rPr>
            </w:pPr>
            <w:r w:rsidRPr="00592330">
              <w:rPr>
                <w:rFonts w:ascii="Verdana" w:eastAsia="Times New Roman" w:hAnsi="Verdana" w:cs="Times New Roman"/>
                <w:b/>
                <w:bCs/>
                <w:color w:val="FFFFFF"/>
                <w:lang w:eastAsia="en-GB"/>
              </w:rPr>
              <w:t>Summer Term 201</w:t>
            </w:r>
            <w:r w:rsidR="00F755D3" w:rsidRPr="00592330">
              <w:rPr>
                <w:rFonts w:ascii="Verdana" w:eastAsia="Times New Roman" w:hAnsi="Verdana" w:cs="Times New Roman"/>
                <w:b/>
                <w:bCs/>
                <w:color w:val="FFFFFF"/>
                <w:lang w:eastAsia="en-GB"/>
              </w:rPr>
              <w:t>9</w:t>
            </w:r>
          </w:p>
        </w:tc>
      </w:tr>
      <w:tr w:rsidR="00FA5AEC" w:rsidRPr="00592330" w14:paraId="3B221C0D" w14:textId="77777777" w:rsidTr="008772EC">
        <w:trPr>
          <w:trHeight w:val="281"/>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30B8060E" w14:textId="37C666EA" w:rsidR="00FA5AEC" w:rsidRPr="00592330" w:rsidRDefault="00FA5AEC" w:rsidP="00FA5A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Fri 1</w:t>
            </w:r>
            <w:r w:rsidR="00F755D3" w:rsidRPr="00592330">
              <w:rPr>
                <w:rFonts w:ascii="Verdana" w:eastAsia="Times New Roman" w:hAnsi="Verdana" w:cs="Times New Roman"/>
                <w:b/>
                <w:color w:val="333333"/>
                <w:lang w:eastAsia="en-GB"/>
              </w:rPr>
              <w:t>2</w:t>
            </w:r>
            <w:r w:rsidR="00A95A42" w:rsidRPr="00592330">
              <w:rPr>
                <w:rFonts w:ascii="Verdana" w:eastAsia="Times New Roman" w:hAnsi="Verdana" w:cs="Times New Roman"/>
                <w:b/>
                <w:color w:val="333333"/>
                <w:vertAlign w:val="superscript"/>
                <w:lang w:eastAsia="en-GB"/>
              </w:rPr>
              <w:t>th</w:t>
            </w:r>
            <w:r w:rsidR="00A95A42" w:rsidRPr="00592330">
              <w:rPr>
                <w:rFonts w:ascii="Verdana" w:eastAsia="Times New Roman" w:hAnsi="Verdana" w:cs="Times New Roman"/>
                <w:b/>
                <w:color w:val="333333"/>
                <w:lang w:eastAsia="en-GB"/>
              </w:rPr>
              <w:t xml:space="preserve"> </w:t>
            </w:r>
            <w:r w:rsidRPr="00592330">
              <w:rPr>
                <w:rFonts w:ascii="Verdana" w:eastAsia="Times New Roman" w:hAnsi="Verdana" w:cs="Times New Roman"/>
                <w:b/>
                <w:color w:val="333333"/>
                <w:lang w:eastAsia="en-GB"/>
              </w:rPr>
              <w:t>July</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1ECD0AC0" w14:textId="77777777" w:rsidR="00FA5AEC" w:rsidRPr="00592330" w:rsidRDefault="00FA5AEC" w:rsidP="00FA5A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End of Term - School closes for Summer</w:t>
            </w:r>
          </w:p>
        </w:tc>
      </w:tr>
    </w:tbl>
    <w:tbl>
      <w:tblPr>
        <w:tblpPr w:leftFromText="180" w:rightFromText="180" w:vertAnchor="text" w:horzAnchor="margin" w:tblpY="349"/>
        <w:tblW w:w="9384" w:type="dxa"/>
        <w:tblCellSpacing w:w="0" w:type="dxa"/>
        <w:tblBorders>
          <w:top w:val="single" w:sz="6" w:space="0" w:color="1E2F5A"/>
          <w:left w:val="single" w:sz="6" w:space="0" w:color="1E2F5A"/>
          <w:bottom w:val="single" w:sz="6" w:space="0" w:color="1E2F5A"/>
          <w:right w:val="single" w:sz="6" w:space="0" w:color="1E2F5A"/>
        </w:tblBorders>
        <w:shd w:val="clear" w:color="auto" w:fill="D9D9FF"/>
        <w:tblCellMar>
          <w:left w:w="0" w:type="dxa"/>
          <w:right w:w="0" w:type="dxa"/>
        </w:tblCellMar>
        <w:tblLook w:val="04A0" w:firstRow="1" w:lastRow="0" w:firstColumn="1" w:lastColumn="0" w:noHBand="0" w:noVBand="1"/>
        <w:tblCaption w:val="Term Dates 2017/18"/>
      </w:tblPr>
      <w:tblGrid>
        <w:gridCol w:w="4189"/>
        <w:gridCol w:w="5195"/>
      </w:tblGrid>
      <w:tr w:rsidR="008772EC" w:rsidRPr="00592330" w14:paraId="6DFF85DF" w14:textId="77777777" w:rsidTr="008772EC">
        <w:trPr>
          <w:trHeight w:val="416"/>
          <w:tblCellSpacing w:w="0" w:type="dxa"/>
        </w:trPr>
        <w:tc>
          <w:tcPr>
            <w:tcW w:w="0" w:type="auto"/>
            <w:gridSpan w:val="2"/>
            <w:tcBorders>
              <w:top w:val="single" w:sz="6" w:space="0" w:color="0067AB"/>
              <w:left w:val="single" w:sz="6" w:space="0" w:color="0067AB"/>
              <w:bottom w:val="single" w:sz="6" w:space="0" w:color="0067AB"/>
              <w:right w:val="single" w:sz="6" w:space="0" w:color="0067AB"/>
            </w:tcBorders>
            <w:shd w:val="clear" w:color="auto" w:fill="8496B0" w:themeFill="text2" w:themeFillTint="99"/>
            <w:tcMar>
              <w:top w:w="60" w:type="dxa"/>
              <w:left w:w="60" w:type="dxa"/>
              <w:bottom w:w="60" w:type="dxa"/>
              <w:right w:w="60" w:type="dxa"/>
            </w:tcMar>
            <w:vAlign w:val="center"/>
            <w:hideMark/>
          </w:tcPr>
          <w:p w14:paraId="6EAC95E6" w14:textId="77777777" w:rsidR="008772EC" w:rsidRPr="00592330" w:rsidRDefault="008772EC" w:rsidP="008772EC">
            <w:pPr>
              <w:spacing w:after="0" w:line="240" w:lineRule="auto"/>
              <w:rPr>
                <w:rFonts w:ascii="Verdana" w:eastAsia="Times New Roman" w:hAnsi="Verdana" w:cs="Times New Roman"/>
                <w:b/>
                <w:bCs/>
                <w:color w:val="FFFFFF"/>
                <w:lang w:eastAsia="en-GB"/>
              </w:rPr>
            </w:pPr>
            <w:bookmarkStart w:id="3" w:name="term"/>
            <w:bookmarkStart w:id="4" w:name="term1718"/>
            <w:bookmarkEnd w:id="3"/>
            <w:bookmarkEnd w:id="4"/>
            <w:r w:rsidRPr="00592330">
              <w:rPr>
                <w:rFonts w:ascii="Verdana" w:eastAsia="Times New Roman" w:hAnsi="Verdana" w:cs="Times New Roman"/>
                <w:b/>
                <w:bCs/>
                <w:color w:val="FFFFFF"/>
                <w:lang w:eastAsia="en-GB"/>
              </w:rPr>
              <w:t>Autumn Term 2019</w:t>
            </w:r>
          </w:p>
        </w:tc>
      </w:tr>
      <w:tr w:rsidR="008772EC" w:rsidRPr="00592330" w14:paraId="5A931E21"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7EBFBCCF"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Monday 2</w:t>
            </w:r>
            <w:r w:rsidRPr="00592330">
              <w:rPr>
                <w:rFonts w:ascii="Verdana" w:eastAsia="Times New Roman" w:hAnsi="Verdana" w:cs="Times New Roman"/>
                <w:b/>
                <w:color w:val="333333"/>
                <w:vertAlign w:val="superscript"/>
                <w:lang w:eastAsia="en-GB"/>
              </w:rPr>
              <w:t>nd</w:t>
            </w:r>
            <w:r w:rsidRPr="00592330">
              <w:rPr>
                <w:rFonts w:ascii="Verdana" w:eastAsia="Times New Roman" w:hAnsi="Verdana" w:cs="Times New Roman"/>
                <w:b/>
                <w:color w:val="333333"/>
                <w:lang w:eastAsia="en-GB"/>
              </w:rPr>
              <w:t xml:space="preserve"> September</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1CBB5AB2"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Start of Term – Nursery opens</w:t>
            </w:r>
          </w:p>
        </w:tc>
      </w:tr>
      <w:tr w:rsidR="008772EC" w:rsidRPr="00592330" w14:paraId="3496D6BF" w14:textId="77777777" w:rsidTr="008772EC">
        <w:trPr>
          <w:trHeight w:val="443"/>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58F7AC0E"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14 to 18 October</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30908DA6"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Half Term</w:t>
            </w:r>
          </w:p>
        </w:tc>
      </w:tr>
      <w:tr w:rsidR="008772EC" w:rsidRPr="00592330" w14:paraId="0C99267A"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19B93521"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Friday 20th December at 12pm</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7138015C"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End of Term - Nursery closes for Christmas</w:t>
            </w:r>
          </w:p>
        </w:tc>
      </w:tr>
      <w:tr w:rsidR="008772EC" w:rsidRPr="00592330" w14:paraId="606E0C96" w14:textId="77777777" w:rsidTr="008772EC">
        <w:trPr>
          <w:trHeight w:val="416"/>
          <w:tblCellSpacing w:w="0" w:type="dxa"/>
        </w:trPr>
        <w:tc>
          <w:tcPr>
            <w:tcW w:w="0" w:type="auto"/>
            <w:gridSpan w:val="2"/>
            <w:tcBorders>
              <w:top w:val="single" w:sz="6" w:space="0" w:color="0067AB"/>
              <w:left w:val="single" w:sz="6" w:space="0" w:color="0067AB"/>
              <w:bottom w:val="single" w:sz="6" w:space="0" w:color="0067AB"/>
              <w:right w:val="single" w:sz="6" w:space="0" w:color="0067AB"/>
            </w:tcBorders>
            <w:shd w:val="clear" w:color="auto" w:fill="8496B0" w:themeFill="text2" w:themeFillTint="99"/>
            <w:tcMar>
              <w:top w:w="60" w:type="dxa"/>
              <w:left w:w="60" w:type="dxa"/>
              <w:bottom w:w="60" w:type="dxa"/>
              <w:right w:w="60" w:type="dxa"/>
            </w:tcMar>
            <w:vAlign w:val="center"/>
            <w:hideMark/>
          </w:tcPr>
          <w:p w14:paraId="6A65DA21" w14:textId="77777777" w:rsidR="008772EC" w:rsidRPr="00592330" w:rsidRDefault="008772EC" w:rsidP="008772EC">
            <w:pPr>
              <w:spacing w:after="0" w:line="240" w:lineRule="auto"/>
              <w:rPr>
                <w:rFonts w:ascii="Verdana" w:eastAsia="Times New Roman" w:hAnsi="Verdana" w:cs="Times New Roman"/>
                <w:b/>
                <w:bCs/>
                <w:color w:val="FFFFFF"/>
                <w:lang w:eastAsia="en-GB"/>
              </w:rPr>
            </w:pPr>
            <w:r w:rsidRPr="00592330">
              <w:rPr>
                <w:rFonts w:ascii="Verdana" w:eastAsia="Times New Roman" w:hAnsi="Verdana" w:cs="Times New Roman"/>
                <w:b/>
                <w:bCs/>
                <w:color w:val="FFFFFF"/>
                <w:lang w:eastAsia="en-GB"/>
              </w:rPr>
              <w:t>Spring Term 2020</w:t>
            </w:r>
          </w:p>
        </w:tc>
      </w:tr>
      <w:tr w:rsidR="008772EC" w:rsidRPr="00592330" w14:paraId="561688D6"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78E5C635"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Tuesday 7 January</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21F1D8CA"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Start of Term - Nursery opens</w:t>
            </w:r>
          </w:p>
        </w:tc>
      </w:tr>
      <w:tr w:rsidR="008772EC" w:rsidRPr="00592330" w14:paraId="018190C9"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398C5036"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17 to 21 February</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56EDF29F"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Half Term</w:t>
            </w:r>
          </w:p>
        </w:tc>
      </w:tr>
      <w:tr w:rsidR="008772EC" w:rsidRPr="00592330" w14:paraId="1BF30A9F"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629C2C62"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Fri 3 April</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1C5FA2BE"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End of Term - Nursery closes for Easter</w:t>
            </w:r>
          </w:p>
        </w:tc>
      </w:tr>
      <w:tr w:rsidR="008772EC" w:rsidRPr="00592330" w14:paraId="3E11E75C" w14:textId="77777777" w:rsidTr="008772EC">
        <w:trPr>
          <w:trHeight w:val="416"/>
          <w:tblCellSpacing w:w="0" w:type="dxa"/>
        </w:trPr>
        <w:tc>
          <w:tcPr>
            <w:tcW w:w="0" w:type="auto"/>
            <w:gridSpan w:val="2"/>
            <w:tcBorders>
              <w:top w:val="single" w:sz="6" w:space="0" w:color="0067AB"/>
              <w:left w:val="single" w:sz="6" w:space="0" w:color="0067AB"/>
              <w:bottom w:val="single" w:sz="6" w:space="0" w:color="0067AB"/>
              <w:right w:val="single" w:sz="6" w:space="0" w:color="0067AB"/>
            </w:tcBorders>
            <w:shd w:val="clear" w:color="auto" w:fill="8496B0" w:themeFill="text2" w:themeFillTint="99"/>
            <w:tcMar>
              <w:top w:w="60" w:type="dxa"/>
              <w:left w:w="60" w:type="dxa"/>
              <w:bottom w:w="60" w:type="dxa"/>
              <w:right w:w="60" w:type="dxa"/>
            </w:tcMar>
            <w:vAlign w:val="center"/>
            <w:hideMark/>
          </w:tcPr>
          <w:p w14:paraId="55EB470F" w14:textId="77777777" w:rsidR="008772EC" w:rsidRPr="00592330" w:rsidRDefault="008772EC" w:rsidP="008772EC">
            <w:pPr>
              <w:spacing w:after="0" w:line="240" w:lineRule="auto"/>
              <w:rPr>
                <w:rFonts w:ascii="Verdana" w:eastAsia="Times New Roman" w:hAnsi="Verdana" w:cs="Times New Roman"/>
                <w:b/>
                <w:bCs/>
                <w:color w:val="FFFFFF"/>
                <w:lang w:eastAsia="en-GB"/>
              </w:rPr>
            </w:pPr>
            <w:r w:rsidRPr="00592330">
              <w:rPr>
                <w:rFonts w:ascii="Verdana" w:eastAsia="Times New Roman" w:hAnsi="Verdana" w:cs="Times New Roman"/>
                <w:b/>
                <w:bCs/>
                <w:color w:val="FFFFFF"/>
                <w:lang w:eastAsia="en-GB"/>
              </w:rPr>
              <w:t>Summer Term 2020</w:t>
            </w:r>
          </w:p>
        </w:tc>
      </w:tr>
      <w:tr w:rsidR="008772EC" w:rsidRPr="00592330" w14:paraId="2F17595C" w14:textId="77777777" w:rsidTr="008772EC">
        <w:trPr>
          <w:trHeight w:val="443"/>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4FE59740"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Mon 20 April</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35E8627E"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Start of Term - Nursery opens</w:t>
            </w:r>
          </w:p>
        </w:tc>
      </w:tr>
      <w:tr w:rsidR="008772EC" w:rsidRPr="00592330" w14:paraId="0DD339CF"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2DCBF33E"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 xml:space="preserve">Friday 8 May </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043F5CAE"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b/>
                <w:color w:val="333333"/>
                <w:lang w:eastAsia="en-GB"/>
              </w:rPr>
              <w:t>VE DAY Anniversary Bank Holiday</w:t>
            </w:r>
          </w:p>
        </w:tc>
      </w:tr>
      <w:tr w:rsidR="008772EC" w:rsidRPr="00592330" w14:paraId="5B487C4D"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7B5D6F52"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25 May to 29 May</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4A8494AD"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Half Term</w:t>
            </w:r>
          </w:p>
        </w:tc>
      </w:tr>
      <w:tr w:rsidR="008772EC" w:rsidRPr="00592330" w14:paraId="60C54A1B" w14:textId="77777777" w:rsidTr="008772EC">
        <w:trPr>
          <w:trHeight w:val="416"/>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06D56C72" w14:textId="77777777" w:rsidR="008772EC" w:rsidRPr="00592330" w:rsidRDefault="008772EC" w:rsidP="008772EC">
            <w:pPr>
              <w:spacing w:after="0" w:line="240" w:lineRule="auto"/>
              <w:jc w:val="center"/>
              <w:rPr>
                <w:rFonts w:ascii="Verdana" w:eastAsia="Times New Roman" w:hAnsi="Verdana" w:cs="Times New Roman"/>
                <w:b/>
                <w:color w:val="333333"/>
                <w:lang w:eastAsia="en-GB"/>
              </w:rPr>
            </w:pPr>
            <w:r w:rsidRPr="00592330">
              <w:rPr>
                <w:rFonts w:ascii="Verdana" w:eastAsia="Times New Roman" w:hAnsi="Verdana" w:cs="Times New Roman"/>
                <w:b/>
                <w:color w:val="333333"/>
                <w:lang w:eastAsia="en-GB"/>
              </w:rPr>
              <w:t>Fri 10 July</w:t>
            </w:r>
          </w:p>
        </w:tc>
        <w:tc>
          <w:tcPr>
            <w:tcW w:w="0" w:type="auto"/>
            <w:tcBorders>
              <w:top w:val="single" w:sz="6" w:space="0" w:color="FFFFFF"/>
              <w:left w:val="single" w:sz="6" w:space="0" w:color="FFFFFF"/>
              <w:bottom w:val="single" w:sz="6" w:space="0" w:color="FFFFFF"/>
              <w:right w:val="single" w:sz="6" w:space="0" w:color="FFFFFF"/>
            </w:tcBorders>
            <w:shd w:val="clear" w:color="auto" w:fill="D9D9FF"/>
            <w:tcMar>
              <w:top w:w="60" w:type="dxa"/>
              <w:left w:w="60" w:type="dxa"/>
              <w:bottom w:w="60" w:type="dxa"/>
              <w:right w:w="60" w:type="dxa"/>
            </w:tcMar>
            <w:hideMark/>
          </w:tcPr>
          <w:p w14:paraId="44ADF60E" w14:textId="77777777" w:rsidR="008772EC" w:rsidRPr="00592330" w:rsidRDefault="008772EC" w:rsidP="008772EC">
            <w:pPr>
              <w:spacing w:after="0" w:line="240" w:lineRule="auto"/>
              <w:jc w:val="center"/>
              <w:rPr>
                <w:rFonts w:ascii="Verdana" w:eastAsia="Times New Roman" w:hAnsi="Verdana" w:cs="Times New Roman"/>
                <w:color w:val="333333"/>
                <w:lang w:eastAsia="en-GB"/>
              </w:rPr>
            </w:pPr>
            <w:r w:rsidRPr="00592330">
              <w:rPr>
                <w:rFonts w:ascii="Verdana" w:eastAsia="Times New Roman" w:hAnsi="Verdana" w:cs="Times New Roman"/>
                <w:color w:val="333333"/>
                <w:lang w:eastAsia="en-GB"/>
              </w:rPr>
              <w:t xml:space="preserve">End of Term - Nursery closes for Summer </w:t>
            </w:r>
          </w:p>
        </w:tc>
      </w:tr>
      <w:bookmarkEnd w:id="0"/>
    </w:tbl>
    <w:p w14:paraId="5DEAC31B" w14:textId="62D599A4" w:rsidR="00CE6699" w:rsidRDefault="00CE6699" w:rsidP="00FA5AEC"/>
    <w:p w14:paraId="37740903" w14:textId="798A8929" w:rsidR="00D14A29" w:rsidRDefault="00D14A29" w:rsidP="00FA5AEC"/>
    <w:sectPr w:rsidR="00D14A29" w:rsidSect="00EB5C4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A6A2F" w14:textId="77777777" w:rsidR="00DB14D8" w:rsidRDefault="00DB14D8" w:rsidP="00EB5C48">
      <w:pPr>
        <w:spacing w:after="0" w:line="240" w:lineRule="auto"/>
      </w:pPr>
      <w:r>
        <w:separator/>
      </w:r>
    </w:p>
  </w:endnote>
  <w:endnote w:type="continuationSeparator" w:id="0">
    <w:p w14:paraId="7107540F" w14:textId="77777777" w:rsidR="00DB14D8" w:rsidRDefault="00DB14D8" w:rsidP="00EB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Lor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WenQuanYi Micro Hei">
    <w:charset w:val="00"/>
    <w:family w:val="auto"/>
    <w:pitch w:val="variable"/>
  </w:font>
  <w:font w:name="Lohit Devanagari">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75173" w14:textId="77777777" w:rsidR="00DB14D8" w:rsidRDefault="00DB14D8" w:rsidP="00EB5C48">
      <w:pPr>
        <w:spacing w:after="0" w:line="240" w:lineRule="auto"/>
      </w:pPr>
      <w:r>
        <w:separator/>
      </w:r>
    </w:p>
  </w:footnote>
  <w:footnote w:type="continuationSeparator" w:id="0">
    <w:p w14:paraId="2C5C2F4D" w14:textId="77777777" w:rsidR="00DB14D8" w:rsidRDefault="00DB14D8" w:rsidP="00EB5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0CB"/>
    <w:multiLevelType w:val="hybridMultilevel"/>
    <w:tmpl w:val="661C9A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F6223"/>
    <w:multiLevelType w:val="hybridMultilevel"/>
    <w:tmpl w:val="55D43B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C0577D"/>
    <w:multiLevelType w:val="hybridMultilevel"/>
    <w:tmpl w:val="61A8F6C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91187"/>
    <w:multiLevelType w:val="hybridMultilevel"/>
    <w:tmpl w:val="A0F2F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AB67D6"/>
    <w:multiLevelType w:val="hybridMultilevel"/>
    <w:tmpl w:val="AB08D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02AF6"/>
    <w:multiLevelType w:val="hybridMultilevel"/>
    <w:tmpl w:val="96E8B4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8D5C39"/>
    <w:multiLevelType w:val="hybridMultilevel"/>
    <w:tmpl w:val="26C0F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7376C"/>
    <w:multiLevelType w:val="hybridMultilevel"/>
    <w:tmpl w:val="E11EFD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573B6"/>
    <w:multiLevelType w:val="hybridMultilevel"/>
    <w:tmpl w:val="A4A86E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A0D5C98"/>
    <w:multiLevelType w:val="hybridMultilevel"/>
    <w:tmpl w:val="9080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AC5B7F"/>
    <w:multiLevelType w:val="hybridMultilevel"/>
    <w:tmpl w:val="C8FCF8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36E1CB0"/>
    <w:multiLevelType w:val="hybridMultilevel"/>
    <w:tmpl w:val="27D0AD78"/>
    <w:lvl w:ilvl="0" w:tplc="C65648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11"/>
  </w:num>
  <w:num w:numId="3">
    <w:abstractNumId w:val="5"/>
  </w:num>
  <w:num w:numId="4">
    <w:abstractNumId w:val="0"/>
  </w:num>
  <w:num w:numId="5">
    <w:abstractNumId w:val="9"/>
  </w:num>
  <w:num w:numId="6">
    <w:abstractNumId w:val="7"/>
  </w:num>
  <w:num w:numId="7">
    <w:abstractNumId w:val="10"/>
  </w:num>
  <w:num w:numId="8">
    <w:abstractNumId w:val="6"/>
  </w:num>
  <w:num w:numId="9">
    <w:abstractNumId w:val="2"/>
  </w:num>
  <w:num w:numId="10">
    <w:abstractNumId w:val="3"/>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A8F"/>
    <w:rsid w:val="0004344D"/>
    <w:rsid w:val="000A612E"/>
    <w:rsid w:val="000B0A83"/>
    <w:rsid w:val="000B3680"/>
    <w:rsid w:val="00103D77"/>
    <w:rsid w:val="0011708D"/>
    <w:rsid w:val="00140A8F"/>
    <w:rsid w:val="00155129"/>
    <w:rsid w:val="00185FAF"/>
    <w:rsid w:val="001928B6"/>
    <w:rsid w:val="001C795C"/>
    <w:rsid w:val="00202D79"/>
    <w:rsid w:val="00266664"/>
    <w:rsid w:val="00275443"/>
    <w:rsid w:val="002C344C"/>
    <w:rsid w:val="00307AEC"/>
    <w:rsid w:val="00324472"/>
    <w:rsid w:val="00331A36"/>
    <w:rsid w:val="00345499"/>
    <w:rsid w:val="00354150"/>
    <w:rsid w:val="00436CB6"/>
    <w:rsid w:val="00444503"/>
    <w:rsid w:val="004D726D"/>
    <w:rsid w:val="0057538C"/>
    <w:rsid w:val="00592330"/>
    <w:rsid w:val="005970A4"/>
    <w:rsid w:val="005E1505"/>
    <w:rsid w:val="00636565"/>
    <w:rsid w:val="00723F23"/>
    <w:rsid w:val="00747AB5"/>
    <w:rsid w:val="007638D4"/>
    <w:rsid w:val="007823BC"/>
    <w:rsid w:val="0079505B"/>
    <w:rsid w:val="007B3E40"/>
    <w:rsid w:val="007C5B4C"/>
    <w:rsid w:val="008368F8"/>
    <w:rsid w:val="00836FD0"/>
    <w:rsid w:val="00865C05"/>
    <w:rsid w:val="008772EC"/>
    <w:rsid w:val="008809B3"/>
    <w:rsid w:val="008E1741"/>
    <w:rsid w:val="008E75F7"/>
    <w:rsid w:val="00912875"/>
    <w:rsid w:val="009241D1"/>
    <w:rsid w:val="00936C7A"/>
    <w:rsid w:val="009523DE"/>
    <w:rsid w:val="0096247E"/>
    <w:rsid w:val="009653DB"/>
    <w:rsid w:val="009656C9"/>
    <w:rsid w:val="009D7723"/>
    <w:rsid w:val="009F5F83"/>
    <w:rsid w:val="00A620CB"/>
    <w:rsid w:val="00A633CB"/>
    <w:rsid w:val="00A72AC6"/>
    <w:rsid w:val="00A86BCE"/>
    <w:rsid w:val="00A95A42"/>
    <w:rsid w:val="00AA12A3"/>
    <w:rsid w:val="00B0525D"/>
    <w:rsid w:val="00B05FDA"/>
    <w:rsid w:val="00B06A8D"/>
    <w:rsid w:val="00B1145D"/>
    <w:rsid w:val="00B253C8"/>
    <w:rsid w:val="00B30680"/>
    <w:rsid w:val="00B35465"/>
    <w:rsid w:val="00BB31B6"/>
    <w:rsid w:val="00C10EB1"/>
    <w:rsid w:val="00C2534C"/>
    <w:rsid w:val="00CE6699"/>
    <w:rsid w:val="00D14A29"/>
    <w:rsid w:val="00D508FE"/>
    <w:rsid w:val="00D8321C"/>
    <w:rsid w:val="00D84F90"/>
    <w:rsid w:val="00D9571D"/>
    <w:rsid w:val="00DB14D8"/>
    <w:rsid w:val="00DC6BB9"/>
    <w:rsid w:val="00E27FE4"/>
    <w:rsid w:val="00E361C9"/>
    <w:rsid w:val="00E56F48"/>
    <w:rsid w:val="00E63281"/>
    <w:rsid w:val="00E76456"/>
    <w:rsid w:val="00E95FCF"/>
    <w:rsid w:val="00EB5C48"/>
    <w:rsid w:val="00EB75EA"/>
    <w:rsid w:val="00ED5633"/>
    <w:rsid w:val="00ED5DBB"/>
    <w:rsid w:val="00EF324F"/>
    <w:rsid w:val="00F07170"/>
    <w:rsid w:val="00F47C32"/>
    <w:rsid w:val="00F755D3"/>
    <w:rsid w:val="00F75FFC"/>
    <w:rsid w:val="00FA5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ADFB"/>
  <w15:chartTrackingRefBased/>
  <w15:docId w15:val="{7E430C08-324F-47D8-AE99-FBDAA5A27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5FCF"/>
    <w:pPr>
      <w:spacing w:before="200" w:after="0" w:line="240" w:lineRule="auto"/>
      <w:jc w:val="center"/>
      <w:outlineLvl w:val="0"/>
    </w:pPr>
    <w:rPr>
      <w:rFonts w:ascii="Lora" w:eastAsia="Lora" w:hAnsi="Lora" w:cs="Lora"/>
      <w:color w:val="000000"/>
      <w:sz w:val="72"/>
      <w:szCs w:val="72"/>
      <w:lang w:val="en"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741"/>
    <w:pPr>
      <w:ind w:left="720"/>
      <w:contextualSpacing/>
    </w:pPr>
  </w:style>
  <w:style w:type="paragraph" w:customStyle="1" w:styleId="Default">
    <w:name w:val="Default"/>
    <w:rsid w:val="001928B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B5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C48"/>
  </w:style>
  <w:style w:type="paragraph" w:styleId="Footer">
    <w:name w:val="footer"/>
    <w:basedOn w:val="Normal"/>
    <w:link w:val="FooterChar"/>
    <w:uiPriority w:val="99"/>
    <w:unhideWhenUsed/>
    <w:rsid w:val="00EB5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C48"/>
  </w:style>
  <w:style w:type="paragraph" w:styleId="BalloonText">
    <w:name w:val="Balloon Text"/>
    <w:basedOn w:val="Normal"/>
    <w:link w:val="BalloonTextChar"/>
    <w:uiPriority w:val="99"/>
    <w:semiHidden/>
    <w:unhideWhenUsed/>
    <w:rsid w:val="00D84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F90"/>
    <w:rPr>
      <w:rFonts w:ascii="Segoe UI" w:hAnsi="Segoe UI" w:cs="Segoe UI"/>
      <w:sz w:val="18"/>
      <w:szCs w:val="18"/>
    </w:rPr>
  </w:style>
  <w:style w:type="paragraph" w:customStyle="1" w:styleId="Standard">
    <w:name w:val="Standard"/>
    <w:rsid w:val="007C5B4C"/>
    <w:pPr>
      <w:suppressAutoHyphens/>
      <w:autoSpaceDN w:val="0"/>
      <w:spacing w:after="0" w:line="240" w:lineRule="auto"/>
      <w:textAlignment w:val="baseline"/>
    </w:pPr>
    <w:rPr>
      <w:rFonts w:ascii="Liberation Serif" w:eastAsia="WenQuanYi Micro Hei" w:hAnsi="Liberation Serif" w:cs="Lohit Devanagari"/>
      <w:kern w:val="3"/>
      <w:sz w:val="24"/>
      <w:szCs w:val="24"/>
      <w:lang w:eastAsia="zh-CN" w:bidi="hi-IN"/>
    </w:rPr>
  </w:style>
  <w:style w:type="character" w:customStyle="1" w:styleId="Heading1Char">
    <w:name w:val="Heading 1 Char"/>
    <w:basedOn w:val="DefaultParagraphFont"/>
    <w:link w:val="Heading1"/>
    <w:uiPriority w:val="9"/>
    <w:rsid w:val="00E95FCF"/>
    <w:rPr>
      <w:rFonts w:ascii="Lora" w:eastAsia="Lora" w:hAnsi="Lora" w:cs="Lora"/>
      <w:color w:val="000000"/>
      <w:sz w:val="72"/>
      <w:szCs w:val="72"/>
      <w:lang w:val="en" w:eastAsia="en-GB"/>
    </w:rPr>
  </w:style>
  <w:style w:type="table" w:styleId="TableGrid">
    <w:name w:val="Table Grid"/>
    <w:basedOn w:val="TableNormal"/>
    <w:uiPriority w:val="39"/>
    <w:rsid w:val="00117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970782">
      <w:bodyDiv w:val="1"/>
      <w:marLeft w:val="0"/>
      <w:marRight w:val="0"/>
      <w:marTop w:val="90"/>
      <w:marBottom w:val="270"/>
      <w:divBdr>
        <w:top w:val="none" w:sz="0" w:space="0" w:color="auto"/>
        <w:left w:val="none" w:sz="0" w:space="0" w:color="auto"/>
        <w:bottom w:val="none" w:sz="0" w:space="0" w:color="auto"/>
        <w:right w:val="none" w:sz="0" w:space="0" w:color="auto"/>
      </w:divBdr>
      <w:divsChild>
        <w:div w:id="748422465">
          <w:marLeft w:val="0"/>
          <w:marRight w:val="0"/>
          <w:marTop w:val="0"/>
          <w:marBottom w:val="0"/>
          <w:divBdr>
            <w:top w:val="single" w:sz="6" w:space="0" w:color="0067AB"/>
            <w:left w:val="single" w:sz="6" w:space="0" w:color="0067AB"/>
            <w:bottom w:val="single" w:sz="6" w:space="0" w:color="0067AB"/>
            <w:right w:val="single" w:sz="6" w:space="0" w:color="0067AB"/>
          </w:divBdr>
          <w:divsChild>
            <w:div w:id="124927562">
              <w:marLeft w:val="0"/>
              <w:marRight w:val="0"/>
              <w:marTop w:val="0"/>
              <w:marBottom w:val="0"/>
              <w:divBdr>
                <w:top w:val="none" w:sz="0" w:space="0" w:color="auto"/>
                <w:left w:val="none" w:sz="0" w:space="0" w:color="auto"/>
                <w:bottom w:val="none" w:sz="0" w:space="0" w:color="auto"/>
                <w:right w:val="none" w:sz="0" w:space="0" w:color="auto"/>
              </w:divBdr>
              <w:divsChild>
                <w:div w:id="1814371203">
                  <w:marLeft w:val="2460"/>
                  <w:marRight w:val="0"/>
                  <w:marTop w:val="0"/>
                  <w:marBottom w:val="0"/>
                  <w:divBdr>
                    <w:top w:val="none" w:sz="0" w:space="0" w:color="auto"/>
                    <w:left w:val="none" w:sz="0" w:space="0" w:color="auto"/>
                    <w:bottom w:val="none" w:sz="0" w:space="0" w:color="auto"/>
                    <w:right w:val="none" w:sz="0" w:space="0" w:color="auto"/>
                  </w:divBdr>
                  <w:divsChild>
                    <w:div w:id="492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5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1770</TotalTime>
  <Pages>4</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 Brien</dc:creator>
  <cp:keywords/>
  <dc:description/>
  <cp:lastModifiedBy>Corina O'Brien</cp:lastModifiedBy>
  <cp:revision>15</cp:revision>
  <cp:lastPrinted>2019-07-03T13:25:00Z</cp:lastPrinted>
  <dcterms:created xsi:type="dcterms:W3CDTF">2019-06-28T09:10:00Z</dcterms:created>
  <dcterms:modified xsi:type="dcterms:W3CDTF">2019-07-04T21:47:00Z</dcterms:modified>
</cp:coreProperties>
</file>